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6739" w:rsidRDefault="00596739" w:rsidP="003A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Pr="000E77BF" w:rsidRDefault="00632EA4" w:rsidP="003A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fldChar w:fldCharType="begin"/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instrText xml:space="preserve"> HYPERLINK "https://lege5.ro/Gratuit/geytgnztge/contract-cadru-de-delegare-a-gestiunii-serviciilor-comunitare-de-utilitati-publice-model-orientativ-hotarare-717-2008?dp=gm3tmmzuhaytc" \t "_blank" </w:instrText>
      </w: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fldChar w:fldCharType="separate"/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  <w:t>de delegare drept de depunere aplicație UAT solicitant proiect</w:t>
      </w:r>
    </w:p>
    <w:p w:rsidR="000E77BF" w:rsidRPr="000E77BF" w:rsidRDefault="008C4379" w:rsidP="003A1D1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”</w:t>
      </w:r>
      <w:r w:rsidRPr="008C4379">
        <w:rPr>
          <w:rFonts w:ascii="Times New Roman" w:eastAsia="Times New Roman" w:hAnsi="Times New Roman" w:cs="Times New Roman"/>
          <w:b/>
          <w:i/>
          <w:sz w:val="24"/>
          <w:szCs w:val="24"/>
          <w:lang w:eastAsia="ro-RO"/>
        </w:rPr>
        <w:t>Achiziționarea de microbuze electrice pentru transportul elevilor din județul Argeș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”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br/>
      </w:r>
      <w:r w:rsidR="00632EA4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fldChar w:fldCharType="end"/>
      </w:r>
    </w:p>
    <w:p w:rsidR="000E77BF" w:rsidRPr="000E77BF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</w:t>
      </w:r>
      <w:r w:rsidR="00A9180C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6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Părţi contractante</w:t>
        </w:r>
      </w:hyperlink>
    </w:p>
    <w:p w:rsidR="000E77BF" w:rsidRDefault="000E77BF" w:rsidP="00326D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51DDF" w:rsidRDefault="00884E9D" w:rsidP="00326D0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Prezentul contract de delegare este întocmit în baza Acordului de parteneriat nr</w:t>
      </w:r>
      <w:r w:rsidR="00656BE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._________ din data ___________ </w:t>
      </w:r>
    </w:p>
    <w:p w:rsidR="00E945A0" w:rsidRPr="00E945A0" w:rsidRDefault="00E945A0" w:rsidP="0011371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36724" w:rsidRDefault="004F5409" w:rsidP="00326D0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  <w:r w:rsidRPr="00353C33">
        <w:rPr>
          <w:rFonts w:ascii="Times New Roman" w:hAnsi="Times New Roman" w:cs="Times New Roman"/>
          <w:sz w:val="24"/>
          <w:szCs w:val="24"/>
        </w:rPr>
        <w:t xml:space="preserve">      </w:t>
      </w:r>
      <w:r w:rsidR="00261179">
        <w:rPr>
          <w:rFonts w:ascii="Times New Roman" w:hAnsi="Times New Roman" w:cs="Times New Roman"/>
          <w:sz w:val="24"/>
          <w:szCs w:val="24"/>
        </w:rPr>
        <w:t xml:space="preserve">   </w:t>
      </w:r>
      <w:r w:rsidR="00353C33" w:rsidRPr="00353C33">
        <w:rPr>
          <w:rFonts w:ascii="Times New Roman" w:hAnsi="Times New Roman" w:cs="Times New Roman"/>
          <w:sz w:val="24"/>
          <w:szCs w:val="24"/>
        </w:rPr>
        <w:t xml:space="preserve">Art. 1 </w:t>
      </w:r>
      <w:proofErr w:type="spellStart"/>
      <w:r w:rsidR="00E36724" w:rsidRPr="00353C33">
        <w:rPr>
          <w:rFonts w:ascii="Times New Roman" w:hAnsi="Times New Roman" w:cs="Times New Roman"/>
          <w:sz w:val="24"/>
          <w:szCs w:val="24"/>
        </w:rPr>
        <w:t>Părțile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>:</w:t>
      </w:r>
    </w:p>
    <w:p w:rsidR="00220EB0" w:rsidRDefault="00220EB0" w:rsidP="00326D0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1A61E7" w:rsidRPr="001A61E7" w:rsidRDefault="00220EB0" w:rsidP="00220EB0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EE7A75">
        <w:rPr>
          <w:rFonts w:ascii="Times New Roman" w:hAnsi="Times New Roman" w:cs="Times New Roman"/>
          <w:b/>
          <w:sz w:val="24"/>
          <w:szCs w:val="24"/>
        </w:rPr>
        <w:t xml:space="preserve">U.A.T. COMUNA </w:t>
      </w:r>
      <w:r>
        <w:rPr>
          <w:rFonts w:ascii="Times New Roman" w:hAnsi="Times New Roman" w:cs="Times New Roman"/>
          <w:b/>
          <w:sz w:val="24"/>
          <w:szCs w:val="24"/>
        </w:rPr>
        <w:t>TIGVENI</w:t>
      </w:r>
      <w:r w:rsidRPr="00EE7A75">
        <w:rPr>
          <w:rFonts w:ascii="Times New Roman" w:hAnsi="Times New Roman" w:cs="Times New Roman"/>
          <w:sz w:val="24"/>
          <w:szCs w:val="24"/>
        </w:rPr>
        <w:t xml:space="preserve"> cu </w:t>
      </w:r>
      <w:proofErr w:type="spellStart"/>
      <w:r w:rsidRPr="00EE7A75">
        <w:rPr>
          <w:rFonts w:ascii="Times New Roman" w:hAnsi="Times New Roman" w:cs="Times New Roman"/>
          <w:sz w:val="24"/>
          <w:szCs w:val="24"/>
        </w:rPr>
        <w:t>sediul</w:t>
      </w:r>
      <w:proofErr w:type="spellEnd"/>
      <w:r w:rsidRPr="00EE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7A7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E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7A75">
        <w:rPr>
          <w:rFonts w:ascii="Times New Roman" w:hAnsi="Times New Roman" w:cs="Times New Roman"/>
          <w:sz w:val="24"/>
          <w:szCs w:val="24"/>
        </w:rPr>
        <w:t>localitatea</w:t>
      </w:r>
      <w:proofErr w:type="spellEnd"/>
      <w:r w:rsidRPr="00AC3DB0">
        <w:rPr>
          <w:rFonts w:ascii="Arial" w:hAnsi="Arial" w:cs="Arial"/>
          <w:color w:val="000000"/>
          <w:sz w:val="18"/>
          <w:szCs w:val="18"/>
          <w:shd w:val="clear" w:color="auto" w:fill="FFFFFF"/>
        </w:rPr>
        <w:t xml:space="preserve"> </w:t>
      </w:r>
      <w:proofErr w:type="spellStart"/>
      <w:r w:rsidRPr="00AC3DB0">
        <w:rPr>
          <w:rFonts w:ascii="Times New Roman" w:hAnsi="Times New Roman" w:cs="Times New Roman"/>
          <w:sz w:val="24"/>
          <w:szCs w:val="24"/>
        </w:rPr>
        <w:t>Comuna</w:t>
      </w:r>
      <w:proofErr w:type="spellEnd"/>
      <w:r w:rsidRPr="00AC3DB0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C3DB0">
        <w:rPr>
          <w:rFonts w:ascii="Times New Roman" w:hAnsi="Times New Roman" w:cs="Times New Roman"/>
          <w:sz w:val="24"/>
          <w:szCs w:val="24"/>
        </w:rPr>
        <w:t>Tigveni</w:t>
      </w:r>
      <w:proofErr w:type="spellEnd"/>
      <w:r w:rsidRPr="00AC3DB0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Argeș</w:t>
      </w:r>
      <w:proofErr w:type="spellEnd"/>
      <w:r w:rsidR="007C720B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telefon</w:t>
      </w:r>
      <w:proofErr w:type="spellEnd"/>
      <w:r w:rsidRPr="00AC3DB0">
        <w:rPr>
          <w:rFonts w:ascii="Times New Roman" w:hAnsi="Times New Roman" w:cs="Times New Roman"/>
          <w:sz w:val="24"/>
          <w:szCs w:val="24"/>
        </w:rPr>
        <w:t xml:space="preserve"> 0348/528184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AC3DB0">
        <w:rPr>
          <w:rFonts w:ascii="Times New Roman" w:hAnsi="Times New Roman" w:cs="Times New Roman"/>
          <w:sz w:val="24"/>
          <w:szCs w:val="24"/>
        </w:rPr>
        <w:t>fax: 0348/528184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C3DB0">
        <w:rPr>
          <w:rFonts w:ascii="Times New Roman" w:hAnsi="Times New Roman" w:cs="Times New Roman"/>
          <w:sz w:val="24"/>
          <w:szCs w:val="24"/>
        </w:rPr>
        <w:t xml:space="preserve"> </w:t>
      </w:r>
      <w:r w:rsidR="007C720B">
        <w:rPr>
          <w:rFonts w:ascii="Times New Roman" w:hAnsi="Times New Roman" w:cs="Times New Roman"/>
          <w:sz w:val="24"/>
          <w:szCs w:val="24"/>
        </w:rPr>
        <w:t>cod</w:t>
      </w:r>
      <w:r w:rsidR="007C720B" w:rsidRPr="00EE7A75">
        <w:rPr>
          <w:rFonts w:ascii="Times New Roman" w:hAnsi="Times New Roman" w:cs="Times New Roman"/>
          <w:sz w:val="24"/>
          <w:szCs w:val="24"/>
        </w:rPr>
        <w:t xml:space="preserve"> fiscal</w:t>
      </w:r>
      <w:r w:rsidR="007C720B" w:rsidRPr="00AC3DB0">
        <w:rPr>
          <w:rFonts w:ascii="Times New Roman" w:hAnsi="Times New Roman" w:cs="Times New Roman"/>
          <w:sz w:val="24"/>
          <w:szCs w:val="24"/>
        </w:rPr>
        <w:t xml:space="preserve"> 4121951</w:t>
      </w:r>
      <w:r w:rsidR="007C720B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reprezentată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legal de </w:t>
      </w:r>
      <w:proofErr w:type="spellStart"/>
      <w:r w:rsidRPr="00EE7A75">
        <w:rPr>
          <w:rFonts w:ascii="Times New Roman" w:hAnsi="Times New Roman" w:cs="Times New Roman"/>
          <w:sz w:val="24"/>
          <w:szCs w:val="24"/>
        </w:rPr>
        <w:t>domnul</w:t>
      </w:r>
      <w:proofErr w:type="spellEnd"/>
      <w:r w:rsidRPr="00AC3DB0">
        <w:rPr>
          <w:rFonts w:ascii="Times New Roman" w:hAnsi="Times New Roman" w:cs="Times New Roman"/>
          <w:sz w:val="24"/>
          <w:szCs w:val="24"/>
        </w:rPr>
        <w:t xml:space="preserve"> SMEU</w:t>
      </w:r>
      <w:r w:rsidR="001A61E7" w:rsidRPr="001A61E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1A61E7" w:rsidRPr="00AC3DB0">
        <w:rPr>
          <w:rFonts w:ascii="Times New Roman" w:hAnsi="Times New Roman" w:cs="Times New Roman"/>
          <w:sz w:val="24"/>
          <w:szCs w:val="24"/>
        </w:rPr>
        <w:t>Constantin</w:t>
      </w:r>
      <w:proofErr w:type="spellEnd"/>
      <w:r w:rsidRPr="00EE7A7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EE7A7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EE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EE7A75">
        <w:rPr>
          <w:rFonts w:ascii="Times New Roman" w:hAnsi="Times New Roman" w:cs="Times New Roman"/>
          <w:sz w:val="24"/>
          <w:szCs w:val="24"/>
        </w:rPr>
        <w:t>cali</w:t>
      </w:r>
      <w:r>
        <w:rPr>
          <w:rFonts w:ascii="Times New Roman" w:hAnsi="Times New Roman" w:cs="Times New Roman"/>
          <w:sz w:val="24"/>
          <w:szCs w:val="24"/>
        </w:rPr>
        <w:t>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Primar</w:t>
      </w:r>
      <w:proofErr w:type="spellEnd"/>
      <w:r w:rsidR="00E83ABC" w:rsidRPr="00EE7A7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83ABC" w:rsidRPr="00EE7A75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="00E83ABC" w:rsidRPr="00EE7A7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83ABC" w:rsidRPr="00EE7A75">
        <w:rPr>
          <w:rFonts w:ascii="Times New Roman" w:hAnsi="Times New Roman" w:cs="Times New Roman"/>
          <w:sz w:val="24"/>
          <w:szCs w:val="24"/>
        </w:rPr>
        <w:t>calitatea</w:t>
      </w:r>
      <w:proofErr w:type="spellEnd"/>
      <w:r w:rsidR="00E83ABC" w:rsidRPr="00EE7A75"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 w:rsidR="00E83ABC">
        <w:rPr>
          <w:rFonts w:ascii="Times New Roman" w:hAnsi="Times New Roman" w:cs="Times New Roman"/>
          <w:b/>
          <w:sz w:val="24"/>
          <w:szCs w:val="24"/>
        </w:rPr>
        <w:t>Delegatar</w:t>
      </w:r>
      <w:proofErr w:type="spellEnd"/>
      <w:r w:rsidR="004F5409">
        <w:rPr>
          <w:rFonts w:ascii="Times New Roman" w:hAnsi="Times New Roman" w:cs="Times New Roman"/>
          <w:sz w:val="24"/>
          <w:szCs w:val="24"/>
        </w:rPr>
        <w:t>,</w:t>
      </w:r>
    </w:p>
    <w:p w:rsidR="001A61E7" w:rsidRPr="001A61E7" w:rsidRDefault="001A61E7" w:rsidP="001A61E7">
      <w:pPr>
        <w:pStyle w:val="NoSpacing"/>
        <w:ind w:left="540"/>
        <w:jc w:val="both"/>
        <w:rPr>
          <w:rFonts w:ascii="Times New Roman" w:hAnsi="Times New Roman" w:cs="Times New Roman"/>
          <w:sz w:val="24"/>
          <w:szCs w:val="24"/>
          <w:lang w:val="ro-RO"/>
        </w:rPr>
      </w:pPr>
    </w:p>
    <w:p w:rsidR="00E83ABC" w:rsidRPr="00EE7A75" w:rsidRDefault="004F5409" w:rsidP="001A61E7">
      <w:pPr>
        <w:pStyle w:val="NoSpacing"/>
        <w:ind w:left="54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și</w:t>
      </w:r>
      <w:proofErr w:type="spellEnd"/>
    </w:p>
    <w:p w:rsidR="00E83ABC" w:rsidRPr="00107A95" w:rsidRDefault="00E83ABC" w:rsidP="00326D0F">
      <w:pPr>
        <w:pStyle w:val="NoSpacing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D7642" w:rsidRDefault="002D7642" w:rsidP="002D7642">
      <w:pPr>
        <w:pStyle w:val="NoSpacing"/>
        <w:numPr>
          <w:ilvl w:val="0"/>
          <w:numId w:val="7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U.A.T. JUDEȚUL </w:t>
      </w:r>
      <w:r w:rsidRPr="00107A95">
        <w:rPr>
          <w:rFonts w:ascii="Times New Roman" w:hAnsi="Times New Roman" w:cs="Times New Roman"/>
          <w:b/>
          <w:sz w:val="24"/>
          <w:szCs w:val="24"/>
        </w:rPr>
        <w:t>ARGEȘ</w:t>
      </w:r>
      <w:r w:rsidRPr="00107A95">
        <w:rPr>
          <w:rFonts w:ascii="Times New Roman" w:hAnsi="Times New Roman" w:cs="Times New Roman"/>
          <w:sz w:val="24"/>
          <w:szCs w:val="24"/>
        </w:rPr>
        <w:t xml:space="preserve">, cu </w:t>
      </w:r>
      <w:proofErr w:type="spellStart"/>
      <w:r w:rsidRPr="00107A95">
        <w:rPr>
          <w:rFonts w:ascii="Times New Roman" w:hAnsi="Times New Roman" w:cs="Times New Roman"/>
          <w:sz w:val="24"/>
          <w:szCs w:val="24"/>
        </w:rPr>
        <w:t>sediul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07A95">
        <w:rPr>
          <w:rFonts w:ascii="Times New Roman" w:hAnsi="Times New Roman" w:cs="Times New Roman"/>
          <w:sz w:val="24"/>
          <w:szCs w:val="24"/>
        </w:rPr>
        <w:t>în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Pitești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107A95">
        <w:rPr>
          <w:rFonts w:ascii="Times New Roman" w:hAnsi="Times New Roman" w:cs="Times New Roman"/>
          <w:sz w:val="24"/>
          <w:szCs w:val="24"/>
        </w:rPr>
        <w:t>strada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Vasile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Milea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nr.1,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județul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6724" w:rsidRPr="00107A95" w:rsidRDefault="002D7642" w:rsidP="00220EB0">
      <w:pPr>
        <w:pStyle w:val="NoSpacing"/>
        <w:ind w:left="54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Argeș</w:t>
      </w:r>
      <w:proofErr w:type="spellEnd"/>
      <w:r w:rsidRPr="00107A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adresa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temporară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desfășurare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a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activității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mun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A9491B">
        <w:rPr>
          <w:rFonts w:ascii="Times New Roman" w:hAnsi="Times New Roman" w:cs="Times New Roman"/>
          <w:sz w:val="24"/>
          <w:szCs w:val="24"/>
          <w:lang w:val="it-IT"/>
        </w:rPr>
        <w:t>Pitești, B-dul Republicii, nr. 71,</w:t>
      </w:r>
      <w:r>
        <w:rPr>
          <w:rFonts w:ascii="Times New Roman" w:hAnsi="Times New Roman" w:cs="Times New Roman"/>
          <w:sz w:val="24"/>
          <w:szCs w:val="24"/>
          <w:lang w:val="it-IT"/>
        </w:rPr>
        <w:t xml:space="preserve"> județul Argeș, </w:t>
      </w:r>
      <w:proofErr w:type="spellStart"/>
      <w:r w:rsidR="00A7745D">
        <w:rPr>
          <w:rFonts w:ascii="Times New Roman" w:hAnsi="Times New Roman" w:cs="Times New Roman"/>
          <w:sz w:val="24"/>
          <w:szCs w:val="24"/>
        </w:rPr>
        <w:t>telefon</w:t>
      </w:r>
      <w:proofErr w:type="spellEnd"/>
      <w:r w:rsidR="00A7745D">
        <w:rPr>
          <w:rFonts w:ascii="Times New Roman" w:hAnsi="Times New Roman" w:cs="Times New Roman"/>
          <w:sz w:val="24"/>
          <w:szCs w:val="24"/>
        </w:rPr>
        <w:t xml:space="preserve">: 0248/210056, fax: 0248/220137, </w:t>
      </w:r>
      <w:r w:rsidR="007C720B" w:rsidRPr="00107A95">
        <w:rPr>
          <w:rFonts w:ascii="Times New Roman" w:hAnsi="Times New Roman" w:cs="Times New Roman"/>
          <w:sz w:val="24"/>
          <w:szCs w:val="24"/>
        </w:rPr>
        <w:t>cod</w:t>
      </w:r>
      <w:r w:rsidR="007C720B">
        <w:rPr>
          <w:rFonts w:ascii="Times New Roman" w:hAnsi="Times New Roman" w:cs="Times New Roman"/>
          <w:sz w:val="24"/>
          <w:szCs w:val="24"/>
        </w:rPr>
        <w:t xml:space="preserve"> fiscal 4229512, </w:t>
      </w:r>
      <w:proofErr w:type="spellStart"/>
      <w:r>
        <w:rPr>
          <w:rFonts w:ascii="Times New Roman" w:hAnsi="Times New Roman" w:cs="Times New Roman"/>
          <w:sz w:val="24"/>
          <w:szCs w:val="24"/>
        </w:rPr>
        <w:t>reprezentat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prin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domnul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MÎNZÎNĂ</w:t>
      </w:r>
      <w:r w:rsidR="001A61E7" w:rsidRPr="001A61E7">
        <w:rPr>
          <w:rFonts w:ascii="Times New Roman" w:hAnsi="Times New Roman" w:cs="Times New Roman"/>
          <w:sz w:val="24"/>
          <w:szCs w:val="24"/>
        </w:rPr>
        <w:t xml:space="preserve"> </w:t>
      </w:r>
      <w:r w:rsidR="001A61E7">
        <w:rPr>
          <w:rFonts w:ascii="Times New Roman" w:hAnsi="Times New Roman" w:cs="Times New Roman"/>
          <w:sz w:val="24"/>
          <w:szCs w:val="24"/>
        </w:rPr>
        <w:t>Ion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 w:cs="Times New Roman"/>
          <w:sz w:val="24"/>
          <w:szCs w:val="24"/>
        </w:rPr>
        <w:t>în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calitate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de </w:t>
      </w:r>
      <w:proofErr w:type="spellStart"/>
      <w:r>
        <w:rPr>
          <w:rFonts w:ascii="Times New Roman" w:hAnsi="Times New Roman" w:cs="Times New Roman"/>
          <w:sz w:val="24"/>
          <w:szCs w:val="24"/>
        </w:rPr>
        <w:t>Președinte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al </w:t>
      </w:r>
      <w:proofErr w:type="spellStart"/>
      <w:r>
        <w:rPr>
          <w:rFonts w:ascii="Times New Roman" w:hAnsi="Times New Roman" w:cs="Times New Roman"/>
          <w:sz w:val="24"/>
          <w:szCs w:val="24"/>
        </w:rPr>
        <w:t>Consiliului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Județean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Argeș</w:t>
      </w:r>
      <w:proofErr w:type="spellEnd"/>
      <w:r w:rsidR="00E36724" w:rsidRPr="00107A95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="00E36724" w:rsidRPr="00107A95">
        <w:rPr>
          <w:rFonts w:ascii="Times New Roman" w:hAnsi="Times New Roman" w:cs="Times New Roman"/>
          <w:sz w:val="24"/>
          <w:szCs w:val="24"/>
        </w:rPr>
        <w:t>având</w:t>
      </w:r>
      <w:proofErr w:type="spellEnd"/>
      <w:r w:rsidR="00E36724" w:rsidRPr="00107A95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E36724" w:rsidRPr="00107A95">
        <w:rPr>
          <w:rFonts w:ascii="Times New Roman" w:hAnsi="Times New Roman" w:cs="Times New Roman"/>
          <w:sz w:val="24"/>
          <w:szCs w:val="24"/>
        </w:rPr>
        <w:t>calitatea</w:t>
      </w:r>
      <w:proofErr w:type="spellEnd"/>
      <w:r w:rsidR="00E36724" w:rsidRPr="00107A95">
        <w:rPr>
          <w:rFonts w:ascii="Times New Roman" w:hAnsi="Times New Roman" w:cs="Times New Roman"/>
          <w:sz w:val="24"/>
          <w:szCs w:val="24"/>
        </w:rPr>
        <w:t xml:space="preserve"> de</w:t>
      </w:r>
      <w:r w:rsidR="00E36724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17592" w:rsidRPr="00353C33">
        <w:rPr>
          <w:rFonts w:ascii="Times New Roman" w:hAnsi="Times New Roman" w:cs="Times New Roman"/>
          <w:b/>
          <w:sz w:val="24"/>
          <w:szCs w:val="24"/>
        </w:rPr>
        <w:t>Delegat</w:t>
      </w:r>
      <w:proofErr w:type="spellEnd"/>
      <w:r w:rsidR="00E36724" w:rsidRPr="00EE7A75">
        <w:rPr>
          <w:rFonts w:ascii="Times New Roman" w:hAnsi="Times New Roman" w:cs="Times New Roman"/>
          <w:b/>
          <w:sz w:val="24"/>
          <w:szCs w:val="24"/>
        </w:rPr>
        <w:t>,</w:t>
      </w:r>
      <w:r w:rsidR="00353C33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36724" w:rsidRPr="00717592" w:rsidRDefault="00E36724" w:rsidP="00326D0F">
      <w:pPr>
        <w:pStyle w:val="NoSpacing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</w:p>
    <w:p w:rsidR="00C24968" w:rsidRPr="00E945A0" w:rsidRDefault="00E945A0" w:rsidP="00326D0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</w:t>
      </w:r>
      <w:r w:rsidRPr="00E945A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Având în vedere că </w:t>
      </w:r>
      <w:r w:rsidRPr="00E945A0">
        <w:rPr>
          <w:rFonts w:ascii="Times New Roman" w:hAnsi="Times New Roman" w:cs="Times New Roman"/>
          <w:sz w:val="24"/>
          <w:szCs w:val="24"/>
        </w:rPr>
        <w:t>se vizează achiziționarea de microbuze electrice pentru transportul elevilor, prin intermediul unitatilor administrativ teritoriale judetene, reprezen</w:t>
      </w:r>
      <w:r w:rsidR="001A61E7">
        <w:rPr>
          <w:rFonts w:ascii="Times New Roman" w:hAnsi="Times New Roman" w:cs="Times New Roman"/>
          <w:sz w:val="24"/>
          <w:szCs w:val="24"/>
        </w:rPr>
        <w:t>tate de Consiliile judetene</w:t>
      </w:r>
      <w:r w:rsidRPr="00E945A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denumiti solicitanti eligibili,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au încheiat prezentul </w:t>
      </w:r>
      <w:r w:rsidR="00210C8D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D457B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cu următoarele clauze:</w:t>
      </w:r>
    </w:p>
    <w:p w:rsidR="00D457BA" w:rsidRPr="000E77BF" w:rsidRDefault="00D457B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42D33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II</w:t>
      </w:r>
      <w:r w:rsidR="00F456E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0E77BF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>Obiectul contractului de delegare</w:t>
      </w:r>
    </w:p>
    <w:p w:rsidR="000E77BF" w:rsidRPr="00E42D33" w:rsidRDefault="00C24968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 </w:t>
      </w:r>
    </w:p>
    <w:p w:rsidR="009A3DA6" w:rsidRDefault="00261179" w:rsidP="00326D0F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</w:t>
      </w:r>
      <w:r w:rsidR="00C576F7">
        <w:rPr>
          <w:rFonts w:ascii="Times New Roman" w:eastAsia="Times New Roman" w:hAnsi="Times New Roman" w:cs="Times New Roman"/>
          <w:sz w:val="24"/>
          <w:szCs w:val="24"/>
          <w:lang w:eastAsia="ro-RO"/>
        </w:rPr>
        <w:t>Art. 2</w:t>
      </w:r>
      <w:r w:rsidR="00E42D33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>Obiectul cont</w:t>
      </w:r>
      <w:r w:rsidR="00F456E9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ractului </w:t>
      </w:r>
      <w:r w:rsidR="000E77BF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constă în </w:t>
      </w:r>
      <w:r w:rsidR="009A3DA6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delegarea </w:t>
      </w:r>
      <w:r w:rsidR="000E77BF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>dreptul</w:t>
      </w:r>
      <w:r w:rsidR="009A3DA6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>ui de depunere a aplicației</w:t>
      </w:r>
      <w:r w:rsidR="00543FCB">
        <w:rPr>
          <w:rFonts w:ascii="Times New Roman" w:eastAsia="Times New Roman" w:hAnsi="Times New Roman" w:cs="Times New Roman"/>
          <w:sz w:val="24"/>
          <w:szCs w:val="24"/>
          <w:lang w:eastAsia="ro-RO"/>
        </w:rPr>
        <w:t>/ cererii de finanțare</w:t>
      </w:r>
      <w:r w:rsidR="009A3DA6" w:rsidRPr="004B130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pentru proiectul</w:t>
      </w:r>
      <w:r w:rsidR="009C6CBB" w:rsidRPr="009C6CBB">
        <w:t xml:space="preserve"> </w:t>
      </w:r>
      <w:r w:rsidR="00A65F0E">
        <w:t>”</w:t>
      </w:r>
      <w:r w:rsidR="009C6CBB" w:rsidRPr="009C6CBB">
        <w:rPr>
          <w:rFonts w:ascii="Times New Roman" w:hAnsi="Times New Roman" w:cs="Times New Roman"/>
          <w:b/>
          <w:sz w:val="24"/>
          <w:szCs w:val="24"/>
        </w:rPr>
        <w:t>Achiziționarea de microbuze electrice pentru transportul elevilor din județul Argeș</w:t>
      </w:r>
      <w:r w:rsidR="009A3DA6" w:rsidRPr="00261179">
        <w:rPr>
          <w:rFonts w:ascii="Times New Roman" w:hAnsi="Times New Roman" w:cs="Times New Roman"/>
          <w:b/>
          <w:sz w:val="24"/>
          <w:szCs w:val="24"/>
        </w:rPr>
        <w:t>”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 </w:t>
      </w:r>
      <w:r w:rsidR="004B1301">
        <w:rPr>
          <w:rFonts w:ascii="Times New Roman" w:hAnsi="Times New Roman" w:cs="Times New Roman"/>
          <w:sz w:val="24"/>
          <w:szCs w:val="24"/>
        </w:rPr>
        <w:t xml:space="preserve">ce 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vizează achiziționarea de microbuze electrice pentru transportul </w:t>
      </w:r>
      <w:r w:rsidR="00143650">
        <w:rPr>
          <w:rFonts w:ascii="Times New Roman" w:hAnsi="Times New Roman" w:cs="Times New Roman"/>
          <w:sz w:val="24"/>
          <w:szCs w:val="24"/>
        </w:rPr>
        <w:t>elevilor, prin intermediul unităț</w:t>
      </w:r>
      <w:r w:rsidR="009A3DA6" w:rsidRPr="004B1301">
        <w:rPr>
          <w:rFonts w:ascii="Times New Roman" w:hAnsi="Times New Roman" w:cs="Times New Roman"/>
          <w:sz w:val="24"/>
          <w:szCs w:val="24"/>
        </w:rPr>
        <w:t>ilor administrativ terito</w:t>
      </w:r>
      <w:r w:rsidR="00CC1560">
        <w:rPr>
          <w:rFonts w:ascii="Times New Roman" w:hAnsi="Times New Roman" w:cs="Times New Roman"/>
          <w:sz w:val="24"/>
          <w:szCs w:val="24"/>
        </w:rPr>
        <w:t>riale județ</w:t>
      </w:r>
      <w:r w:rsidR="009A3DA6" w:rsidRPr="004B1301">
        <w:rPr>
          <w:rFonts w:ascii="Times New Roman" w:hAnsi="Times New Roman" w:cs="Times New Roman"/>
          <w:sz w:val="24"/>
          <w:szCs w:val="24"/>
        </w:rPr>
        <w:t xml:space="preserve">ene, </w:t>
      </w:r>
      <w:r w:rsidR="00C97066">
        <w:rPr>
          <w:rFonts w:ascii="Times New Roman" w:hAnsi="Times New Roman" w:cs="Times New Roman"/>
          <w:sz w:val="24"/>
          <w:szCs w:val="24"/>
        </w:rPr>
        <w:t>reprezentate de Consiliile județ</w:t>
      </w:r>
      <w:r>
        <w:rPr>
          <w:rFonts w:ascii="Times New Roman" w:hAnsi="Times New Roman" w:cs="Times New Roman"/>
          <w:sz w:val="24"/>
          <w:szCs w:val="24"/>
        </w:rPr>
        <w:t>ene, denumite</w:t>
      </w:r>
      <w:r w:rsidR="00143650">
        <w:rPr>
          <w:rFonts w:ascii="Times New Roman" w:hAnsi="Times New Roman" w:cs="Times New Roman"/>
          <w:sz w:val="24"/>
          <w:szCs w:val="24"/>
        </w:rPr>
        <w:t xml:space="preserve"> solicitanț</w:t>
      </w:r>
      <w:r w:rsidR="009A3DA6" w:rsidRPr="004B1301">
        <w:rPr>
          <w:rFonts w:ascii="Times New Roman" w:hAnsi="Times New Roman" w:cs="Times New Roman"/>
          <w:sz w:val="24"/>
          <w:szCs w:val="24"/>
        </w:rPr>
        <w:t>i eligibili.</w:t>
      </w:r>
      <w:r w:rsidR="00E42D33">
        <w:rPr>
          <w:rFonts w:ascii="Times New Roman" w:hAnsi="Times New Roman" w:cs="Times New Roman"/>
          <w:sz w:val="24"/>
          <w:szCs w:val="24"/>
        </w:rPr>
        <w:t xml:space="preserve"> Delegatul, Consiliul Județean Argeș </w:t>
      </w:r>
      <w:r w:rsidR="003C4C53">
        <w:rPr>
          <w:rFonts w:ascii="Times New Roman" w:hAnsi="Times New Roman" w:cs="Times New Roman"/>
          <w:sz w:val="24"/>
          <w:szCs w:val="24"/>
        </w:rPr>
        <w:t xml:space="preserve">prin președinte, </w:t>
      </w:r>
      <w:r w:rsidR="00C97066">
        <w:rPr>
          <w:rFonts w:ascii="Times New Roman" w:hAnsi="Times New Roman" w:cs="Times New Roman"/>
          <w:sz w:val="24"/>
          <w:szCs w:val="24"/>
        </w:rPr>
        <w:t>va depune în num</w:t>
      </w:r>
      <w:r w:rsidR="00311383">
        <w:rPr>
          <w:rFonts w:ascii="Times New Roman" w:hAnsi="Times New Roman" w:cs="Times New Roman"/>
          <w:sz w:val="24"/>
          <w:szCs w:val="24"/>
        </w:rPr>
        <w:t xml:space="preserve">ele </w:t>
      </w:r>
      <w:r w:rsidR="00311383" w:rsidRPr="001A61E7">
        <w:rPr>
          <w:rFonts w:ascii="Times New Roman" w:hAnsi="Times New Roman" w:cs="Times New Roman"/>
          <w:b/>
          <w:sz w:val="24"/>
          <w:szCs w:val="24"/>
        </w:rPr>
        <w:t xml:space="preserve">U.A.T. </w:t>
      </w:r>
      <w:r w:rsidR="00A65F0E" w:rsidRPr="001A61E7">
        <w:rPr>
          <w:rFonts w:ascii="Times New Roman" w:hAnsi="Times New Roman" w:cs="Times New Roman"/>
          <w:b/>
          <w:sz w:val="24"/>
          <w:szCs w:val="24"/>
        </w:rPr>
        <w:t>COMUNA</w:t>
      </w:r>
      <w:r w:rsidR="00311383" w:rsidRPr="001A61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B1ACA" w:rsidRPr="001A61E7">
        <w:rPr>
          <w:rFonts w:ascii="Times New Roman" w:hAnsi="Times New Roman" w:cs="Times New Roman"/>
          <w:b/>
          <w:sz w:val="24"/>
          <w:szCs w:val="24"/>
        </w:rPr>
        <w:t>TIGVENI</w:t>
      </w:r>
      <w:r w:rsidR="00C97066">
        <w:rPr>
          <w:rFonts w:ascii="Times New Roman" w:hAnsi="Times New Roman" w:cs="Times New Roman"/>
          <w:sz w:val="24"/>
          <w:szCs w:val="24"/>
        </w:rPr>
        <w:t xml:space="preserve">, cerere de finațare în condițiile stabilite prin Acordul de parteneriat nr.____________ și în baza Ghidului Solicitantului publicat </w:t>
      </w:r>
      <w:r w:rsidR="003C4C53" w:rsidRPr="003C4C53">
        <w:rPr>
          <w:rFonts w:ascii="Times New Roman" w:hAnsi="Times New Roman" w:cs="Times New Roman"/>
          <w:sz w:val="24"/>
          <w:szCs w:val="24"/>
        </w:rPr>
        <w:t xml:space="preserve">de </w:t>
      </w:r>
      <w:r w:rsidR="003C4C53">
        <w:rPr>
          <w:rFonts w:ascii="Times New Roman" w:hAnsi="Times New Roman" w:cs="Times New Roman"/>
          <w:sz w:val="24"/>
          <w:szCs w:val="24"/>
        </w:rPr>
        <w:t>Ministerul Educației.</w:t>
      </w:r>
    </w:p>
    <w:p w:rsidR="00261179" w:rsidRPr="004B1301" w:rsidRDefault="0026117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C24968" w:rsidP="00326D0F">
      <w:pPr>
        <w:shd w:val="clear" w:color="auto" w:fill="FFFFFF"/>
        <w:spacing w:after="0" w:line="240" w:lineRule="auto"/>
        <w:jc w:val="center"/>
        <w:outlineLvl w:val="1"/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III</w:t>
      </w:r>
      <w:r w:rsidR="006C6504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7" w:tgtFrame="_blank" w:history="1">
        <w:r w:rsidR="000E77BF"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Durata contractului</w:t>
        </w:r>
      </w:hyperlink>
    </w:p>
    <w:p w:rsidR="008F7939" w:rsidRPr="000E77BF" w:rsidRDefault="008F7939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FD0465" w:rsidRDefault="00C576F7" w:rsidP="00326D0F">
      <w:pPr>
        <w:shd w:val="clear" w:color="auto" w:fill="FFFFFF"/>
        <w:spacing w:after="0" w:line="240" w:lineRule="auto"/>
        <w:jc w:val="both"/>
        <w:outlineLvl w:val="3"/>
        <w:rPr>
          <w:rFonts w:ascii="Times New Roman" w:hAnsi="Times New Roman" w:cs="Times New Roman"/>
          <w:sz w:val="24"/>
          <w:szCs w:val="24"/>
        </w:rPr>
      </w:pPr>
      <w:r>
        <w:t xml:space="preserve">       </w:t>
      </w:r>
      <w:hyperlink r:id="rId8" w:tgtFrame="_blank" w:history="1">
        <w:r w:rsidR="00C24968" w:rsidRPr="00C24968">
          <w:rPr>
            <w:rFonts w:ascii="Times New Roman" w:eastAsia="Times New Roman" w:hAnsi="Times New Roman" w:cs="Times New Roman"/>
            <w:bCs/>
            <w:sz w:val="24"/>
            <w:szCs w:val="24"/>
            <w:lang w:eastAsia="ro-RO"/>
          </w:rPr>
          <w:t>Art. 3</w:t>
        </w:r>
        <w:r w:rsidR="000E77BF" w:rsidRPr="00C24968">
          <w:rPr>
            <w:rFonts w:ascii="Times New Roman" w:eastAsia="Times New Roman" w:hAnsi="Times New Roman" w:cs="Times New Roman"/>
            <w:bCs/>
            <w:sz w:val="24"/>
            <w:szCs w:val="24"/>
            <w:lang w:eastAsia="ro-RO"/>
          </w:rPr>
          <w:t>.</w:t>
        </w:r>
      </w:hyperlink>
      <w:r w:rsidR="000E77BF" w:rsidRPr="00C24968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 </w:t>
      </w:r>
      <w:r w:rsidR="00FD0465" w:rsidRPr="00B94EE8">
        <w:rPr>
          <w:rFonts w:ascii="Times New Roman" w:hAnsi="Times New Roman" w:cs="Times New Roman"/>
          <w:sz w:val="24"/>
          <w:szCs w:val="24"/>
        </w:rPr>
        <w:t>Peri</w:t>
      </w:r>
      <w:r w:rsidR="00E83ABC">
        <w:rPr>
          <w:rFonts w:ascii="Times New Roman" w:hAnsi="Times New Roman" w:cs="Times New Roman"/>
          <w:sz w:val="24"/>
          <w:szCs w:val="24"/>
        </w:rPr>
        <w:t>oada de valabilitate a contractului de delegare</w:t>
      </w:r>
      <w:r w:rsidR="00FD0465" w:rsidRPr="00B94EE8">
        <w:rPr>
          <w:rFonts w:ascii="Times New Roman" w:hAnsi="Times New Roman" w:cs="Times New Roman"/>
          <w:sz w:val="24"/>
          <w:szCs w:val="24"/>
        </w:rPr>
        <w:t xml:space="preserve"> începe la data semnării p</w:t>
      </w:r>
      <w:r w:rsidR="00E83ABC">
        <w:rPr>
          <w:rFonts w:ascii="Times New Roman" w:hAnsi="Times New Roman" w:cs="Times New Roman"/>
          <w:sz w:val="24"/>
          <w:szCs w:val="24"/>
        </w:rPr>
        <w:t xml:space="preserve">rezentului contract </w:t>
      </w:r>
      <w:r w:rsidR="00E83ABC" w:rsidRPr="00311383">
        <w:rPr>
          <w:rFonts w:ascii="Times New Roman" w:hAnsi="Times New Roman" w:cs="Times New Roman"/>
          <w:sz w:val="24"/>
          <w:szCs w:val="24"/>
        </w:rPr>
        <w:t xml:space="preserve">până la data finalizării aplicației, </w:t>
      </w:r>
      <w:r w:rsidR="00FD0465" w:rsidRPr="00311383">
        <w:rPr>
          <w:rFonts w:ascii="Times New Roman" w:hAnsi="Times New Roman" w:cs="Times New Roman"/>
          <w:sz w:val="24"/>
          <w:szCs w:val="24"/>
        </w:rPr>
        <w:t>data</w:t>
      </w:r>
      <w:r w:rsidR="00E83ABC" w:rsidRPr="00311383">
        <w:rPr>
          <w:rFonts w:ascii="Times New Roman" w:hAnsi="Times New Roman" w:cs="Times New Roman"/>
          <w:sz w:val="24"/>
          <w:szCs w:val="24"/>
        </w:rPr>
        <w:t xml:space="preserve"> la care Contractul de Delegare</w:t>
      </w:r>
      <w:r w:rsidR="00FD0465" w:rsidRPr="00311383">
        <w:rPr>
          <w:rFonts w:ascii="Times New Roman" w:hAnsi="Times New Roman" w:cs="Times New Roman"/>
          <w:sz w:val="24"/>
          <w:szCs w:val="24"/>
        </w:rPr>
        <w:t xml:space="preserve"> aferent proiectului își încetează valabilitatea.</w:t>
      </w:r>
    </w:p>
    <w:p w:rsidR="008F7939" w:rsidRPr="000A205A" w:rsidRDefault="008F7939" w:rsidP="00326D0F">
      <w:pPr>
        <w:shd w:val="clear" w:color="auto" w:fill="FFFFFF"/>
        <w:spacing w:after="0" w:line="240" w:lineRule="auto"/>
        <w:jc w:val="both"/>
        <w:outlineLvl w:val="3"/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</w:pPr>
    </w:p>
    <w:p w:rsidR="00FD0465" w:rsidRDefault="008F7939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</w:t>
      </w:r>
      <w:r w:rsidR="000A205A">
        <w:rPr>
          <w:rFonts w:ascii="Times New Roman" w:hAnsi="Times New Roman" w:cs="Times New Roman"/>
          <w:sz w:val="24"/>
          <w:szCs w:val="24"/>
        </w:rPr>
        <w:t xml:space="preserve">Art. 4 </w:t>
      </w:r>
      <w:r w:rsidR="00FD0465" w:rsidRPr="00B94EE8">
        <w:rPr>
          <w:rFonts w:ascii="Times New Roman" w:hAnsi="Times New Roman" w:cs="Times New Roman"/>
          <w:sz w:val="24"/>
          <w:szCs w:val="24"/>
        </w:rPr>
        <w:t xml:space="preserve">Prelungirea perioadei de </w:t>
      </w:r>
      <w:r w:rsidR="009C0B0D">
        <w:rPr>
          <w:rFonts w:ascii="Times New Roman" w:hAnsi="Times New Roman" w:cs="Times New Roman"/>
          <w:sz w:val="24"/>
          <w:szCs w:val="24"/>
        </w:rPr>
        <w:t>depunere a cererii de finanțare</w:t>
      </w:r>
      <w:r w:rsidR="00E83ABC">
        <w:rPr>
          <w:rFonts w:ascii="Times New Roman" w:hAnsi="Times New Roman" w:cs="Times New Roman"/>
          <w:sz w:val="24"/>
          <w:szCs w:val="24"/>
        </w:rPr>
        <w:t xml:space="preserve">, </w:t>
      </w:r>
      <w:r w:rsidR="00FD0465" w:rsidRPr="00B94EE8">
        <w:rPr>
          <w:rFonts w:ascii="Times New Roman" w:hAnsi="Times New Roman" w:cs="Times New Roman"/>
          <w:sz w:val="24"/>
          <w:szCs w:val="24"/>
        </w:rPr>
        <w:t>conduce automat la extinderea</w:t>
      </w:r>
      <w:r w:rsidR="00E83ABC">
        <w:rPr>
          <w:rFonts w:ascii="Times New Roman" w:hAnsi="Times New Roman" w:cs="Times New Roman"/>
          <w:sz w:val="24"/>
          <w:szCs w:val="24"/>
        </w:rPr>
        <w:t xml:space="preserve"> p</w:t>
      </w:r>
      <w:r w:rsidR="00FD0465" w:rsidRPr="00B94EE8">
        <w:rPr>
          <w:rFonts w:ascii="Times New Roman" w:hAnsi="Times New Roman" w:cs="Times New Roman"/>
          <w:sz w:val="24"/>
          <w:szCs w:val="24"/>
        </w:rPr>
        <w:t xml:space="preserve">erioadei de </w:t>
      </w:r>
      <w:r w:rsidR="00E83ABC">
        <w:rPr>
          <w:rFonts w:ascii="Times New Roman" w:hAnsi="Times New Roman" w:cs="Times New Roman"/>
          <w:sz w:val="24"/>
          <w:szCs w:val="24"/>
        </w:rPr>
        <w:t>valabilitate a prezentului contract.</w:t>
      </w:r>
    </w:p>
    <w:p w:rsidR="008F7939" w:rsidRPr="00B94EE8" w:rsidRDefault="008F7939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7592" w:rsidRDefault="00C24968" w:rsidP="00326D0F">
      <w:pPr>
        <w:shd w:val="clear" w:color="auto" w:fill="FFFFFF"/>
        <w:spacing w:after="0" w:line="240" w:lineRule="auto"/>
        <w:jc w:val="center"/>
        <w:outlineLvl w:val="1"/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IV</w:t>
      </w:r>
      <w:r w:rsidR="007D1D3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9" w:tgtFrame="_blank" w:history="1">
        <w:r w:rsidR="000E77BF"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Drepturile părţilor</w:t>
        </w:r>
      </w:hyperlink>
    </w:p>
    <w:p w:rsidR="005F1AA5" w:rsidRDefault="005F1AA5" w:rsidP="00326D0F">
      <w:pPr>
        <w:shd w:val="clear" w:color="auto" w:fill="FFFFFF"/>
        <w:spacing w:after="0" w:line="240" w:lineRule="auto"/>
        <w:jc w:val="center"/>
        <w:outlineLvl w:val="1"/>
      </w:pPr>
    </w:p>
    <w:p w:rsidR="00717592" w:rsidRPr="00C24968" w:rsidRDefault="008F7939" w:rsidP="00326D0F">
      <w:pPr>
        <w:shd w:val="clear" w:color="auto" w:fill="FFFFFF"/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C24968" w:rsidRPr="00C24968">
        <w:rPr>
          <w:rFonts w:ascii="Times New Roman" w:hAnsi="Times New Roman" w:cs="Times New Roman"/>
          <w:sz w:val="24"/>
          <w:szCs w:val="24"/>
        </w:rPr>
        <w:t>Art.</w:t>
      </w:r>
      <w:r w:rsidR="000A205A">
        <w:rPr>
          <w:rFonts w:ascii="Times New Roman" w:hAnsi="Times New Roman" w:cs="Times New Roman"/>
          <w:sz w:val="24"/>
          <w:szCs w:val="24"/>
        </w:rPr>
        <w:t xml:space="preserve"> 5</w:t>
      </w:r>
      <w:r w:rsidR="00C24968" w:rsidRPr="00C24968">
        <w:rPr>
          <w:rFonts w:ascii="Times New Roman" w:hAnsi="Times New Roman" w:cs="Times New Roman"/>
          <w:sz w:val="24"/>
          <w:szCs w:val="24"/>
        </w:rPr>
        <w:t xml:space="preserve"> </w:t>
      </w:r>
      <w:r w:rsidR="00717592" w:rsidRPr="00A30E01">
        <w:rPr>
          <w:rFonts w:ascii="Times New Roman" w:eastAsia="Times New Roman" w:hAnsi="Times New Roman" w:cs="Times New Roman"/>
          <w:sz w:val="24"/>
          <w:szCs w:val="24"/>
          <w:lang w:eastAsia="ro-RO"/>
        </w:rPr>
        <w:t>Drepturile delegatarului</w:t>
      </w:r>
      <w:r w:rsidR="00ED1FE3">
        <w:rPr>
          <w:rFonts w:ascii="Times New Roman" w:eastAsia="Times New Roman" w:hAnsi="Times New Roman" w:cs="Times New Roman"/>
          <w:sz w:val="24"/>
          <w:szCs w:val="24"/>
          <w:lang w:eastAsia="ro-RO"/>
        </w:rPr>
        <w:t>:</w:t>
      </w:r>
    </w:p>
    <w:p w:rsidR="00824E57" w:rsidRDefault="00A1237D" w:rsidP="00326D0F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Să cunoască stadiul depunerii și aprobării dosarului de fina</w:t>
      </w:r>
      <w:r w:rsidR="00ED1FE3">
        <w:rPr>
          <w:rFonts w:ascii="Times New Roman" w:eastAsia="Times New Roman" w:hAnsi="Times New Roman" w:cs="Times New Roman"/>
          <w:sz w:val="24"/>
          <w:szCs w:val="24"/>
          <w:lang w:eastAsia="ro-RO"/>
        </w:rPr>
        <w:t>n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țare</w:t>
      </w:r>
      <w:r w:rsidR="00824E57">
        <w:rPr>
          <w:rFonts w:ascii="Times New Roman" w:eastAsia="Times New Roman" w:hAnsi="Times New Roman" w:cs="Times New Roman"/>
          <w:sz w:val="24"/>
          <w:szCs w:val="24"/>
          <w:lang w:eastAsia="ro-RO"/>
        </w:rPr>
        <w:t>;</w:t>
      </w:r>
    </w:p>
    <w:p w:rsidR="00041E61" w:rsidRDefault="00824E57" w:rsidP="00326D0F">
      <w:pPr>
        <w:pStyle w:val="ListParagraph"/>
        <w:numPr>
          <w:ilvl w:val="0"/>
          <w:numId w:val="2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Să solicite și să primească lamuriri</w:t>
      </w:r>
      <w:r w:rsidR="00A1237D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cu privire la stadiul depunerii și aprobării cererii de finanțare</w:t>
      </w:r>
      <w:r w:rsidR="00884E9D">
        <w:rPr>
          <w:rFonts w:ascii="Times New Roman" w:eastAsia="Times New Roman" w:hAnsi="Times New Roman" w:cs="Times New Roman"/>
          <w:sz w:val="24"/>
          <w:szCs w:val="24"/>
          <w:lang w:eastAsia="ro-RO"/>
        </w:rPr>
        <w:t>;</w:t>
      </w:r>
    </w:p>
    <w:p w:rsidR="008F7939" w:rsidRPr="00041E61" w:rsidRDefault="008F7939" w:rsidP="008F7939">
      <w:pPr>
        <w:pStyle w:val="ListParagraph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8F79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</w:t>
      </w:r>
      <w:r w:rsidR="00C24968" w:rsidRPr="00A30E01">
        <w:rPr>
          <w:rFonts w:ascii="Times New Roman" w:eastAsia="Times New Roman" w:hAnsi="Times New Roman" w:cs="Times New Roman"/>
          <w:sz w:val="24"/>
          <w:szCs w:val="24"/>
          <w:lang w:eastAsia="ro-RO"/>
        </w:rPr>
        <w:t>Art.</w:t>
      </w:r>
      <w:r w:rsidR="000A205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6 </w:t>
      </w:r>
      <w:r w:rsidR="000E77BF" w:rsidRPr="00A30E01">
        <w:rPr>
          <w:rFonts w:ascii="Times New Roman" w:eastAsia="Times New Roman" w:hAnsi="Times New Roman" w:cs="Times New Roman"/>
          <w:sz w:val="24"/>
          <w:szCs w:val="24"/>
          <w:lang w:eastAsia="ro-RO"/>
        </w:rPr>
        <w:t>Drepturile delegatului</w:t>
      </w:r>
      <w:r w:rsidR="00ED1FE3">
        <w:rPr>
          <w:rFonts w:ascii="Times New Roman" w:eastAsia="Times New Roman" w:hAnsi="Times New Roman" w:cs="Times New Roman"/>
          <w:sz w:val="24"/>
          <w:szCs w:val="24"/>
          <w:lang w:eastAsia="ro-RO"/>
        </w:rPr>
        <w:t>:</w:t>
      </w:r>
    </w:p>
    <w:p w:rsidR="00A1237D" w:rsidRDefault="00311383" w:rsidP="00326D0F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Să </w:t>
      </w:r>
      <w:r w:rsidR="00A1237D" w:rsidRPr="00C24968">
        <w:rPr>
          <w:rFonts w:ascii="Times New Roman" w:eastAsia="Times New Roman" w:hAnsi="Times New Roman" w:cs="Times New Roman"/>
          <w:sz w:val="24"/>
          <w:szCs w:val="24"/>
          <w:lang w:eastAsia="ro-RO"/>
        </w:rPr>
        <w:t>primească</w:t>
      </w:r>
      <w:r w:rsidR="00A1237D" w:rsidRPr="00824E57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toate informațiile necesare în privința completării și depunerii cererii/dosarului de </w:t>
      </w:r>
      <w:r w:rsidR="00A1237D">
        <w:rPr>
          <w:rFonts w:ascii="Times New Roman" w:eastAsia="Times New Roman" w:hAnsi="Times New Roman" w:cs="Times New Roman"/>
          <w:sz w:val="24"/>
          <w:szCs w:val="24"/>
          <w:lang w:eastAsia="ro-RO"/>
        </w:rPr>
        <w:t>fina</w:t>
      </w:r>
      <w:r w:rsidR="005F1AA5">
        <w:rPr>
          <w:rFonts w:ascii="Times New Roman" w:eastAsia="Times New Roman" w:hAnsi="Times New Roman" w:cs="Times New Roman"/>
          <w:sz w:val="24"/>
          <w:szCs w:val="24"/>
          <w:lang w:eastAsia="ro-RO"/>
        </w:rPr>
        <w:t>nț</w:t>
      </w:r>
      <w:r w:rsidR="00A1237D">
        <w:rPr>
          <w:rFonts w:ascii="Times New Roman" w:eastAsia="Times New Roman" w:hAnsi="Times New Roman" w:cs="Times New Roman"/>
          <w:sz w:val="24"/>
          <w:szCs w:val="24"/>
          <w:lang w:eastAsia="ro-RO"/>
        </w:rPr>
        <w:t>are;</w:t>
      </w:r>
    </w:p>
    <w:p w:rsidR="00A1237D" w:rsidRPr="00041E61" w:rsidRDefault="00A1237D" w:rsidP="00326D0F">
      <w:pPr>
        <w:pStyle w:val="ListParagraph"/>
        <w:numPr>
          <w:ilvl w:val="0"/>
          <w:numId w:val="4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Să solicite și să primească lamuriri suplimentare cu privire la documentele și informațiile necesare în privința depunerii aplicației / cererii de finanțare;</w:t>
      </w:r>
    </w:p>
    <w:p w:rsidR="002542EB" w:rsidRPr="00A30E01" w:rsidRDefault="002542E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2542EB" w:rsidRPr="000E77BF" w:rsidRDefault="002542EB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VII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10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Obligaţiile părţilor</w:t>
        </w:r>
      </w:hyperlink>
    </w:p>
    <w:p w:rsidR="002542EB" w:rsidRPr="000E77BF" w:rsidRDefault="002542E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2542EB" w:rsidRDefault="008F79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A1237D" w:rsidRPr="00A1237D">
        <w:rPr>
          <w:rFonts w:ascii="Times New Roman" w:hAnsi="Times New Roman" w:cs="Times New Roman"/>
          <w:sz w:val="24"/>
          <w:szCs w:val="24"/>
        </w:rPr>
        <w:t xml:space="preserve">Art. </w:t>
      </w:r>
      <w:r w:rsidR="000A205A">
        <w:rPr>
          <w:rFonts w:ascii="Times New Roman" w:hAnsi="Times New Roman" w:cs="Times New Roman"/>
          <w:sz w:val="24"/>
          <w:szCs w:val="24"/>
        </w:rPr>
        <w:t>7</w:t>
      </w:r>
      <w:r w:rsidR="00A1237D">
        <w:t xml:space="preserve"> </w:t>
      </w:r>
      <w:r w:rsidR="002542EB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Delegatarul are următoarele obligaţii:</w:t>
      </w:r>
    </w:p>
    <w:p w:rsidR="00A1237D" w:rsidRPr="00566266" w:rsidRDefault="002542EB" w:rsidP="00326D0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66266">
        <w:rPr>
          <w:rFonts w:ascii="Times New Roman" w:hAnsi="Times New Roman" w:cs="Times New Roman"/>
          <w:sz w:val="24"/>
          <w:szCs w:val="24"/>
        </w:rPr>
        <w:t>Delegatarul este obligat să furnizeze delegatului de parteneriat toate informaţiile și documente necesare p</w:t>
      </w:r>
      <w:r w:rsidR="00B51CC1" w:rsidRPr="00566266">
        <w:rPr>
          <w:rFonts w:ascii="Times New Roman" w:hAnsi="Times New Roman" w:cs="Times New Roman"/>
          <w:sz w:val="24"/>
          <w:szCs w:val="24"/>
        </w:rPr>
        <w:t>rivind implementarea proiectului</w:t>
      </w:r>
      <w:r w:rsidR="00E560EA">
        <w:rPr>
          <w:rFonts w:ascii="Times New Roman" w:hAnsi="Times New Roman" w:cs="Times New Roman"/>
          <w:sz w:val="24"/>
          <w:szCs w:val="24"/>
        </w:rPr>
        <w:t>, asumându-și totodată corectitudinea acestora</w:t>
      </w:r>
      <w:r w:rsidR="00B51CC1" w:rsidRPr="00566266">
        <w:rPr>
          <w:rFonts w:ascii="Times New Roman" w:hAnsi="Times New Roman" w:cs="Times New Roman"/>
          <w:sz w:val="24"/>
          <w:szCs w:val="24"/>
        </w:rPr>
        <w:t>;</w:t>
      </w:r>
    </w:p>
    <w:p w:rsidR="00B51CC1" w:rsidRDefault="00D0583F" w:rsidP="00326D0F">
      <w:pPr>
        <w:pStyle w:val="ListParagraph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Să dea lamuririle suplimentare neces</w:t>
      </w:r>
      <w:r w:rsidR="00041E61">
        <w:rPr>
          <w:rFonts w:ascii="Times New Roman" w:hAnsi="Times New Roman" w:cs="Times New Roman"/>
          <w:sz w:val="24"/>
          <w:szCs w:val="24"/>
        </w:rPr>
        <w:t>are în termen de o zi</w:t>
      </w:r>
      <w:r>
        <w:rPr>
          <w:rFonts w:ascii="Times New Roman" w:hAnsi="Times New Roman" w:cs="Times New Roman"/>
          <w:sz w:val="24"/>
          <w:szCs w:val="24"/>
        </w:rPr>
        <w:t xml:space="preserve"> de la momentul solicitării acestora de către delegat</w:t>
      </w:r>
      <w:r w:rsidR="00E560EA">
        <w:rPr>
          <w:rFonts w:ascii="Times New Roman" w:hAnsi="Times New Roman" w:cs="Times New Roman"/>
          <w:sz w:val="24"/>
          <w:szCs w:val="24"/>
        </w:rPr>
        <w:t xml:space="preserve"> raspunzând de consecințele unor eventuale întârzieri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A1237D" w:rsidRDefault="00A1237D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E77BF" w:rsidRPr="00A1237D" w:rsidRDefault="000E77BF" w:rsidP="00326D0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0E77BF" w:rsidRDefault="008F79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Art. 8</w:t>
      </w:r>
      <w:r w:rsidR="00A1237D"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>Delegatul are următoarele obligaţii:</w:t>
      </w:r>
    </w:p>
    <w:p w:rsidR="001F0B33" w:rsidRPr="00E560EA" w:rsidRDefault="001F0B33" w:rsidP="00326D0F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Să solicite delegatarului lamuririle suplimentare necesare în vederea depunerii cererii de finanțare;</w:t>
      </w:r>
    </w:p>
    <w:p w:rsidR="00D0583F" w:rsidRPr="00E560EA" w:rsidRDefault="00612BCB" w:rsidP="00326D0F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Să depună în termen cerere</w:t>
      </w:r>
      <w:r w:rsidR="005F4A37">
        <w:rPr>
          <w:rFonts w:ascii="Times New Roman" w:eastAsia="Times New Roman" w:hAnsi="Times New Roman" w:cs="Times New Roman"/>
          <w:sz w:val="24"/>
          <w:szCs w:val="24"/>
          <w:lang w:eastAsia="ro-RO"/>
        </w:rPr>
        <w:t>a</w:t>
      </w: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finanțare </w:t>
      </w:r>
      <w:r w:rsidR="00ED1FE3"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î</w:t>
      </w:r>
      <w:r w:rsidR="000A205A"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>n numele și pe seama delegatarului ;</w:t>
      </w:r>
    </w:p>
    <w:p w:rsidR="00E560EA" w:rsidRDefault="00E560EA" w:rsidP="00326D0F">
      <w:pPr>
        <w:pStyle w:val="ListParagraph"/>
        <w:numPr>
          <w:ilvl w:val="0"/>
          <w:numId w:val="6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Să furnizeze delegatarului la solicitarea acestuia, informații cu privire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stadiul cererii de </w:t>
      </w:r>
      <w:r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>finațare.</w:t>
      </w:r>
    </w:p>
    <w:p w:rsidR="008F7939" w:rsidRPr="008F7939" w:rsidRDefault="008F7939" w:rsidP="008F7939">
      <w:pPr>
        <w:pStyle w:val="ListParagraph"/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0E77BF" w:rsidP="00326D0F">
      <w:pPr>
        <w:shd w:val="clear" w:color="auto" w:fill="FFFFFF"/>
        <w:spacing w:after="0" w:line="240" w:lineRule="auto"/>
        <w:jc w:val="center"/>
        <w:outlineLvl w:val="1"/>
      </w:pPr>
      <w:r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IX</w:t>
      </w:r>
      <w:r w:rsidR="009846E2" w:rsidRPr="008F7939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8F7939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 xml:space="preserve">Încetarea contractului de delegare </w:t>
      </w:r>
    </w:p>
    <w:p w:rsidR="00F11BB4" w:rsidRPr="000E77BF" w:rsidRDefault="00F11BB4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Pr="000E77BF" w:rsidRDefault="005F4A37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="00F11BB4" w:rsidRPr="00F11BB4">
        <w:rPr>
          <w:rFonts w:ascii="Times New Roman" w:hAnsi="Times New Roman" w:cs="Times New Roman"/>
          <w:sz w:val="24"/>
          <w:szCs w:val="24"/>
        </w:rPr>
        <w:t xml:space="preserve">Art. </w:t>
      </w:r>
      <w:r>
        <w:rPr>
          <w:rFonts w:ascii="Times New Roman" w:hAnsi="Times New Roman" w:cs="Times New Roman"/>
          <w:sz w:val="24"/>
          <w:szCs w:val="24"/>
        </w:rPr>
        <w:t>9</w:t>
      </w:r>
      <w:r w:rsidR="00F11BB4">
        <w:t xml:space="preserve">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Prezentul c</w:t>
      </w:r>
      <w:r w:rsidR="00E560EA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ontract de delegare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încetează în următoarele situaţii:</w:t>
      </w:r>
    </w:p>
    <w:p w:rsidR="000E77BF" w:rsidRPr="00EA2290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A229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a)</w:t>
      </w:r>
      <w:r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 la expirarea duratei stabilite prin contractul de delegare, dacă părţile nu convin, în scris, prelungirea acestuia în condiţiile legii;</w:t>
      </w:r>
    </w:p>
    <w:p w:rsidR="009846E2" w:rsidRPr="00EA2290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A229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b)</w:t>
      </w:r>
      <w:r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 în cazul în care interesul local o impune, prin denunţarea</w:t>
      </w:r>
      <w:r w:rsidR="009846E2"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unilaterală de către delegatar.</w:t>
      </w:r>
    </w:p>
    <w:p w:rsidR="000E77B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EA2290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c)</w:t>
      </w:r>
      <w:r w:rsidRP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 în cazul</w:t>
      </w:r>
      <w:r w:rsidRPr="007414C1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nerespectării obligaţiilor contractual</w:t>
      </w:r>
      <w:r w:rsidR="005F4A37">
        <w:rPr>
          <w:rFonts w:ascii="Times New Roman" w:eastAsia="Times New Roman" w:hAnsi="Times New Roman" w:cs="Times New Roman"/>
          <w:sz w:val="24"/>
          <w:szCs w:val="24"/>
          <w:lang w:eastAsia="ro-RO"/>
        </w:rPr>
        <w:t>e de către părţi.</w:t>
      </w:r>
    </w:p>
    <w:p w:rsidR="005F4A37" w:rsidRPr="000E77BF" w:rsidRDefault="005F4A37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E61DCC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XIII</w:t>
      </w:r>
      <w:r w:rsidR="0079277E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11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Forţa majoră</w:t>
        </w:r>
      </w:hyperlink>
      <w:r w:rsidR="00E61DCC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</w:p>
    <w:p w:rsidR="0047705D" w:rsidRPr="0047705D" w:rsidRDefault="0047705D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</w:p>
    <w:p w:rsidR="000E77BF" w:rsidRPr="000E77BF" w:rsidRDefault="00EA2290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</w:t>
      </w:r>
      <w:r w:rsidR="005F4A37">
        <w:rPr>
          <w:rFonts w:ascii="Times New Roman" w:eastAsia="Times New Roman" w:hAnsi="Times New Roman" w:cs="Times New Roman"/>
          <w:sz w:val="24"/>
          <w:szCs w:val="24"/>
          <w:lang w:eastAsia="ro-RO"/>
        </w:rPr>
        <w:t>Art. 10</w:t>
      </w:r>
      <w:r w:rsidR="000529BB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Niciuna dintre părţile contractante nu răspunde de neexecutarea la termen sau/şi de executarea în mod necorespunzător, total ori parţial, a oricărei obligaţii care îi revine în baza prezentului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, dacă neexecutarea sau executarea necorespunzătoare a obligaţiei respective a fost cauzată de forţa majoră.</w:t>
      </w:r>
    </w:p>
    <w:p w:rsidR="000E77BF" w:rsidRPr="000E77B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Partea care invocă forţa majoră este obligată să notifice c</w:t>
      </w:r>
      <w:r w:rsidR="00EA2290">
        <w:rPr>
          <w:rFonts w:ascii="Times New Roman" w:eastAsia="Times New Roman" w:hAnsi="Times New Roman" w:cs="Times New Roman"/>
          <w:sz w:val="24"/>
          <w:szCs w:val="24"/>
          <w:lang w:eastAsia="ro-RO"/>
        </w:rPr>
        <w:t>eleilalte părţi în termen de 5 zile</w:t>
      </w: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producerea evenimentului, precum şi dovada forţei majore şi să ia toate măsurile posibile în vederea limitării consecinţelor lui.</w:t>
      </w:r>
    </w:p>
    <w:p w:rsidR="000E77BF" w:rsidRDefault="00EA2290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Dacă în termen de 30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de la producere evenimentul respectiv nu încetează, părţile au dreptul să îşi notifice încetarea de plin drept a prezentului </w:t>
      </w:r>
      <w:r w:rsidR="00A74B90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fără ca vreuna dintre ele să pretindă daune-interese.</w:t>
      </w:r>
    </w:p>
    <w:p w:rsidR="00596739" w:rsidRDefault="005967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596739" w:rsidRPr="000E77BF" w:rsidRDefault="00596739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143C06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XVI</w:t>
      </w:r>
      <w:r w:rsidR="004F0F6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Pr="000E77BF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>Răspunderea contractuală</w:t>
      </w:r>
    </w:p>
    <w:p w:rsidR="0047705D" w:rsidRPr="0047705D" w:rsidRDefault="0047705D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</w:p>
    <w:p w:rsidR="000E77BF" w:rsidRPr="000E77BF" w:rsidRDefault="001E22BB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Art. 11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Nerespectarea dovedită de către părţile contractante a obligaţiilor contractuale prevăzute în prezentul </w:t>
      </w: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atrage răspunderea contractuală a părţii în culpă.</w:t>
      </w:r>
    </w:p>
    <w:p w:rsidR="00A60B0F" w:rsidRDefault="000E77BF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Partea în culpă </w:t>
      </w:r>
      <w:r w:rsidR="00A60B0F">
        <w:rPr>
          <w:rFonts w:ascii="Times New Roman" w:eastAsia="Times New Roman" w:hAnsi="Times New Roman" w:cs="Times New Roman"/>
          <w:sz w:val="24"/>
          <w:szCs w:val="24"/>
          <w:lang w:eastAsia="ro-RO"/>
        </w:rPr>
        <w:t>răspunde pentru acoperirea pagubelor intervenite.</w:t>
      </w:r>
    </w:p>
    <w:p w:rsidR="006419A2" w:rsidRPr="000E77BF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143C06" w:rsidRDefault="000E77BF" w:rsidP="00326D0F">
      <w:pPr>
        <w:shd w:val="clear" w:color="auto" w:fill="FFFFFF"/>
        <w:spacing w:after="0" w:line="240" w:lineRule="auto"/>
        <w:jc w:val="center"/>
        <w:outlineLvl w:val="1"/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XVII</w:t>
      </w:r>
      <w:r w:rsidR="004F0F62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hyperlink r:id="rId12" w:tgtFrame="_blank" w:history="1">
        <w:r w:rsidRPr="000E77BF">
          <w:rPr>
            <w:rFonts w:ascii="Times New Roman" w:eastAsia="Times New Roman" w:hAnsi="Times New Roman" w:cs="Times New Roman"/>
            <w:sz w:val="24"/>
            <w:szCs w:val="24"/>
            <w:u w:val="single"/>
            <w:lang w:eastAsia="ro-RO"/>
          </w:rPr>
          <w:t>Litigii</w:t>
        </w:r>
      </w:hyperlink>
    </w:p>
    <w:p w:rsidR="007414C1" w:rsidRPr="00143C06" w:rsidRDefault="007414C1" w:rsidP="00326D0F">
      <w:pPr>
        <w:shd w:val="clear" w:color="auto" w:fill="FFFFFF"/>
        <w:spacing w:after="0" w:line="240" w:lineRule="auto"/>
        <w:jc w:val="center"/>
        <w:outlineLvl w:val="1"/>
      </w:pPr>
    </w:p>
    <w:p w:rsidR="000E77BF" w:rsidRDefault="00143C06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 w:rsidRPr="00143C06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Art. 1</w:t>
      </w:r>
      <w:r w:rsidR="006419A2">
        <w:rPr>
          <w:rFonts w:ascii="Times New Roman" w:eastAsia="Times New Roman" w:hAnsi="Times New Roman" w:cs="Times New Roman"/>
          <w:bCs/>
          <w:sz w:val="24"/>
          <w:szCs w:val="24"/>
          <w:lang w:eastAsia="ro-RO"/>
        </w:rPr>
        <w:t>2</w:t>
      </w:r>
      <w:r w:rsidRPr="00143C06">
        <w:rPr>
          <w:rFonts w:ascii="Times New Roman" w:eastAsia="Times New Roman" w:hAnsi="Times New Roman" w:cs="Times New Roman"/>
          <w:b/>
          <w:bCs/>
          <w:sz w:val="24"/>
          <w:szCs w:val="24"/>
          <w:lang w:eastAsia="ro-RO"/>
        </w:rPr>
        <w:t xml:space="preserve"> 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Litigiile de orice fel ce decurg din executarea cont</w:t>
      </w:r>
      <w:r w:rsidR="006419A2">
        <w:rPr>
          <w:rFonts w:ascii="Times New Roman" w:eastAsia="Times New Roman" w:hAnsi="Times New Roman" w:cs="Times New Roman"/>
          <w:sz w:val="24"/>
          <w:szCs w:val="24"/>
          <w:lang w:eastAsia="ro-RO"/>
        </w:rPr>
        <w:t>ractului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se supun instanţei judecătoreşti competente, potrivit legii.</w:t>
      </w:r>
    </w:p>
    <w:p w:rsidR="006419A2" w:rsidRPr="00143C06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ro-RO"/>
        </w:rPr>
      </w:pPr>
    </w:p>
    <w:p w:rsidR="00143C06" w:rsidRDefault="000E77BF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  <w:r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CAPITOLUL XVIII</w:t>
      </w:r>
      <w:r w:rsidR="00143C0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143C06"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  <w:t>Clauze finale</w:t>
      </w:r>
    </w:p>
    <w:p w:rsidR="00143C06" w:rsidRPr="00143C06" w:rsidRDefault="00143C06" w:rsidP="00326D0F">
      <w:pPr>
        <w:shd w:val="clear" w:color="auto" w:fill="FFFFFF"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sz w:val="24"/>
          <w:szCs w:val="24"/>
          <w:u w:val="single"/>
          <w:lang w:eastAsia="ro-RO"/>
        </w:rPr>
      </w:pPr>
    </w:p>
    <w:p w:rsidR="000E77BF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Art. 13</w:t>
      </w:r>
      <w:r w:rsidR="00143C06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Modificarea prezentului </w:t>
      </w:r>
      <w:r w:rsidR="007414C1">
        <w:rPr>
          <w:rFonts w:ascii="Times New Roman" w:eastAsia="Times New Roman" w:hAnsi="Times New Roman" w:cs="Times New Roman"/>
          <w:sz w:val="24"/>
          <w:szCs w:val="24"/>
          <w:lang w:eastAsia="ro-RO"/>
        </w:rPr>
        <w:t>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se face numai prin act adiţional încheiat între părţile contractante.</w:t>
      </w:r>
    </w:p>
    <w:p w:rsidR="006419A2" w:rsidRPr="000E77BF" w:rsidRDefault="006419A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0E77BF" w:rsidRDefault="00676ED3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>Prezentul contract de delegare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intră în vigoare la data semnării lui şi a fost încheiat în </w:t>
      </w:r>
      <w:r w:rsidR="00D133EF">
        <w:rPr>
          <w:rFonts w:ascii="Times New Roman" w:hAnsi="Times New Roman" w:cs="Times New Roman"/>
          <w:sz w:val="24"/>
          <w:szCs w:val="24"/>
        </w:rPr>
        <w:t xml:space="preserve">2 (două) </w:t>
      </w:r>
      <w:r w:rsidR="000E77BF" w:rsidRPr="000E77BF">
        <w:rPr>
          <w:rFonts w:ascii="Times New Roman" w:eastAsia="Times New Roman" w:hAnsi="Times New Roman" w:cs="Times New Roman"/>
          <w:sz w:val="24"/>
          <w:szCs w:val="24"/>
          <w:lang w:eastAsia="ro-RO"/>
        </w:rPr>
        <w:t>exemplare.</w:t>
      </w:r>
    </w:p>
    <w:p w:rsidR="004F0F62" w:rsidRDefault="004F0F6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</w:t>
      </w:r>
    </w:p>
    <w:p w:rsidR="004F0F62" w:rsidRDefault="004F0F6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4F0F62" w:rsidRDefault="004F0F62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o-RO"/>
        </w:rPr>
        <w:t xml:space="preserve">           </w:t>
      </w:r>
    </w:p>
    <w:p w:rsidR="006A162A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936"/>
        <w:gridCol w:w="2221"/>
        <w:gridCol w:w="3131"/>
      </w:tblGrid>
      <w:tr w:rsidR="007B1ACA" w:rsidRPr="00AC3DB0" w:rsidTr="00A65F0E">
        <w:tc>
          <w:tcPr>
            <w:tcW w:w="3936" w:type="dxa"/>
          </w:tcPr>
          <w:p w:rsidR="007B1ACA" w:rsidRPr="00676ED3" w:rsidRDefault="00A65F0E" w:rsidP="00676ED3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76E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 xml:space="preserve">DELEGATAR,                                                                             </w:t>
            </w:r>
          </w:p>
        </w:tc>
        <w:tc>
          <w:tcPr>
            <w:tcW w:w="2221" w:type="dxa"/>
          </w:tcPr>
          <w:p w:rsidR="007B1ACA" w:rsidRPr="00676ED3" w:rsidRDefault="007B1ACA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31" w:type="dxa"/>
          </w:tcPr>
          <w:p w:rsidR="00676ED3" w:rsidRDefault="00A65F0E" w:rsidP="00A65F0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  <w:r w:rsidRPr="00676ED3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  <w:t>DELEGAT,</w:t>
            </w:r>
          </w:p>
          <w:p w:rsidR="001A61E7" w:rsidRPr="00A65F0E" w:rsidRDefault="001A61E7" w:rsidP="00A65F0E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o-RO"/>
              </w:rPr>
            </w:pPr>
          </w:p>
        </w:tc>
      </w:tr>
      <w:tr w:rsidR="00676ED3" w:rsidRPr="00AC3DB0" w:rsidTr="00A65F0E">
        <w:tc>
          <w:tcPr>
            <w:tcW w:w="3936" w:type="dxa"/>
          </w:tcPr>
          <w:p w:rsidR="00676ED3" w:rsidRDefault="00676ED3" w:rsidP="00D42F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C3D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U.A.T </w:t>
            </w:r>
            <w:r w:rsidR="00A65F0E" w:rsidRPr="00AC3DB0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COMUNA </w:t>
            </w:r>
            <w:r w:rsidRPr="00AC3DB0">
              <w:rPr>
                <w:rFonts w:ascii="Times New Roman" w:hAnsi="Times New Roman" w:cs="Times New Roman"/>
                <w:b/>
                <w:sz w:val="24"/>
                <w:szCs w:val="24"/>
              </w:rPr>
              <w:t>TIGVENI</w:t>
            </w:r>
          </w:p>
        </w:tc>
        <w:tc>
          <w:tcPr>
            <w:tcW w:w="2221" w:type="dxa"/>
          </w:tcPr>
          <w:p w:rsidR="00676ED3" w:rsidRDefault="00676ED3" w:rsidP="00D42F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676ED3" w:rsidRDefault="00676ED3" w:rsidP="00D42FFA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U.A.T. JUDEȚUL </w:t>
            </w:r>
            <w:r w:rsidRPr="00107A95">
              <w:rPr>
                <w:rFonts w:ascii="Times New Roman" w:hAnsi="Times New Roman" w:cs="Times New Roman"/>
                <w:b/>
                <w:sz w:val="24"/>
                <w:szCs w:val="24"/>
              </w:rPr>
              <w:t>ARGEȘ</w:t>
            </w:r>
          </w:p>
        </w:tc>
      </w:tr>
      <w:tr w:rsidR="00676ED3" w:rsidRPr="001A61E7" w:rsidTr="00A65F0E">
        <w:tc>
          <w:tcPr>
            <w:tcW w:w="3936" w:type="dxa"/>
          </w:tcPr>
          <w:p w:rsidR="00676ED3" w:rsidRPr="001A61E7" w:rsidRDefault="001A61E7" w:rsidP="007B25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61E7">
              <w:rPr>
                <w:rFonts w:ascii="Times New Roman" w:hAnsi="Times New Roman" w:cs="Times New Roman"/>
                <w:b/>
                <w:sz w:val="24"/>
                <w:szCs w:val="24"/>
              </w:rPr>
              <w:t>PRIMAR,</w:t>
            </w:r>
          </w:p>
        </w:tc>
        <w:tc>
          <w:tcPr>
            <w:tcW w:w="2221" w:type="dxa"/>
          </w:tcPr>
          <w:p w:rsidR="00676ED3" w:rsidRPr="001A61E7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31" w:type="dxa"/>
          </w:tcPr>
          <w:p w:rsidR="00676ED3" w:rsidRPr="001A61E7" w:rsidRDefault="001A61E7" w:rsidP="00DB63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61E7">
              <w:rPr>
                <w:rFonts w:ascii="Times New Roman" w:hAnsi="Times New Roman" w:cs="Times New Roman"/>
                <w:b/>
                <w:sz w:val="24"/>
                <w:szCs w:val="24"/>
              </w:rPr>
              <w:t>PREȘEDINTE,</w:t>
            </w:r>
          </w:p>
        </w:tc>
      </w:tr>
      <w:tr w:rsidR="00676ED3" w:rsidRPr="001A61E7" w:rsidTr="00A65F0E">
        <w:tc>
          <w:tcPr>
            <w:tcW w:w="3936" w:type="dxa"/>
          </w:tcPr>
          <w:p w:rsidR="00676ED3" w:rsidRPr="001A61E7" w:rsidRDefault="00676ED3" w:rsidP="007B2595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61E7">
              <w:rPr>
                <w:rFonts w:ascii="Times New Roman" w:hAnsi="Times New Roman" w:cs="Times New Roman"/>
                <w:b/>
                <w:sz w:val="24"/>
                <w:szCs w:val="24"/>
              </w:rPr>
              <w:t>SMEU</w:t>
            </w:r>
            <w:r w:rsidR="001A61E7" w:rsidRPr="001A61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CONSTANTIN</w:t>
            </w:r>
          </w:p>
        </w:tc>
        <w:tc>
          <w:tcPr>
            <w:tcW w:w="2221" w:type="dxa"/>
          </w:tcPr>
          <w:p w:rsidR="00676ED3" w:rsidRPr="001A61E7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31" w:type="dxa"/>
          </w:tcPr>
          <w:p w:rsidR="00676ED3" w:rsidRPr="001A61E7" w:rsidRDefault="00676ED3" w:rsidP="00DB638D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1A61E7">
              <w:rPr>
                <w:rFonts w:ascii="Times New Roman" w:hAnsi="Times New Roman" w:cs="Times New Roman"/>
                <w:b/>
                <w:sz w:val="24"/>
                <w:szCs w:val="24"/>
              </w:rPr>
              <w:t>MÎNZÎNĂ</w:t>
            </w:r>
            <w:r w:rsidR="001A61E7" w:rsidRPr="001A61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ION</w:t>
            </w:r>
          </w:p>
        </w:tc>
      </w:tr>
      <w:tr w:rsidR="00676ED3" w:rsidRPr="001A61E7" w:rsidTr="00A65F0E">
        <w:tc>
          <w:tcPr>
            <w:tcW w:w="3936" w:type="dxa"/>
          </w:tcPr>
          <w:p w:rsidR="00676ED3" w:rsidRPr="001A61E7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1" w:type="dxa"/>
          </w:tcPr>
          <w:p w:rsidR="00676ED3" w:rsidRPr="001A61E7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31" w:type="dxa"/>
          </w:tcPr>
          <w:p w:rsidR="00676ED3" w:rsidRPr="001A61E7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6ED3" w:rsidRPr="001A61E7" w:rsidTr="00A65F0E">
        <w:tc>
          <w:tcPr>
            <w:tcW w:w="3936" w:type="dxa"/>
          </w:tcPr>
          <w:p w:rsidR="00676ED3" w:rsidRPr="001A61E7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1" w:type="dxa"/>
          </w:tcPr>
          <w:p w:rsidR="00676ED3" w:rsidRPr="001A61E7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31" w:type="dxa"/>
          </w:tcPr>
          <w:p w:rsidR="00676ED3" w:rsidRPr="001A61E7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6ED3" w:rsidRPr="001A61E7" w:rsidTr="00A65F0E">
        <w:tc>
          <w:tcPr>
            <w:tcW w:w="3936" w:type="dxa"/>
          </w:tcPr>
          <w:p w:rsidR="00676ED3" w:rsidRPr="001A61E7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1" w:type="dxa"/>
          </w:tcPr>
          <w:p w:rsidR="00676ED3" w:rsidRPr="001A61E7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31" w:type="dxa"/>
          </w:tcPr>
          <w:p w:rsidR="00676ED3" w:rsidRPr="001A61E7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6ED3" w:rsidRPr="00AC3DB0" w:rsidTr="00A65F0E">
        <w:tc>
          <w:tcPr>
            <w:tcW w:w="3936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221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676ED3" w:rsidRPr="00AC3DB0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76ED3" w:rsidTr="00A65F0E">
        <w:tc>
          <w:tcPr>
            <w:tcW w:w="3936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ED3" w:rsidTr="00A65F0E">
        <w:tc>
          <w:tcPr>
            <w:tcW w:w="3936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676ED3" w:rsidTr="00A65F0E">
        <w:tc>
          <w:tcPr>
            <w:tcW w:w="3936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21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31" w:type="dxa"/>
          </w:tcPr>
          <w:p w:rsidR="00676ED3" w:rsidRDefault="00676ED3" w:rsidP="00971C0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6A162A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p w:rsidR="006A162A" w:rsidRPr="000E77BF" w:rsidRDefault="006A162A" w:rsidP="00326D0F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o-RO"/>
        </w:rPr>
      </w:pPr>
    </w:p>
    <w:tbl>
      <w:tblPr>
        <w:tblW w:w="23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1"/>
        <w:gridCol w:w="12"/>
      </w:tblGrid>
      <w:tr w:rsidR="006A162A" w:rsidRPr="000E77BF" w:rsidTr="006A162A">
        <w:trPr>
          <w:trHeight w:val="294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162A" w:rsidRPr="000E77BF" w:rsidRDefault="006A162A" w:rsidP="006A1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162A" w:rsidRPr="000E77BF" w:rsidRDefault="006A162A" w:rsidP="006A162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6A162A" w:rsidRPr="000E77BF" w:rsidTr="006A162A">
        <w:trPr>
          <w:gridAfter w:val="1"/>
          <w:trHeight w:val="330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6A162A" w:rsidRPr="000E77BF" w:rsidRDefault="006A162A" w:rsidP="00326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  <w:tr w:rsidR="004F0F62" w:rsidRPr="000E77BF" w:rsidTr="006A162A">
        <w:trPr>
          <w:gridAfter w:val="1"/>
          <w:trHeight w:val="330"/>
        </w:trPr>
        <w:tc>
          <w:tcPr>
            <w:tcW w:w="0" w:type="auto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  <w:hideMark/>
          </w:tcPr>
          <w:p w:rsidR="004F0F62" w:rsidRPr="000E77BF" w:rsidRDefault="004F0F62" w:rsidP="00326D0F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o-RO"/>
              </w:rPr>
            </w:pPr>
          </w:p>
        </w:tc>
      </w:tr>
    </w:tbl>
    <w:p w:rsidR="00DB08BF" w:rsidRPr="000E77BF" w:rsidRDefault="00DB08BF" w:rsidP="00326D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326D0F" w:rsidRPr="000E77BF" w:rsidRDefault="00326D0F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326D0F" w:rsidRPr="000E77BF" w:rsidSect="00DB08B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6C7CC7"/>
    <w:multiLevelType w:val="hybridMultilevel"/>
    <w:tmpl w:val="744C061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0D12F2"/>
    <w:multiLevelType w:val="hybridMultilevel"/>
    <w:tmpl w:val="40FC768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C97696A"/>
    <w:multiLevelType w:val="hybridMultilevel"/>
    <w:tmpl w:val="40FC768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CF6203B"/>
    <w:multiLevelType w:val="hybridMultilevel"/>
    <w:tmpl w:val="BB0AF6D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824899"/>
    <w:multiLevelType w:val="hybridMultilevel"/>
    <w:tmpl w:val="F63C039A"/>
    <w:lvl w:ilvl="0" w:tplc="B9F6AC7E">
      <w:start w:val="1"/>
      <w:numFmt w:val="decimal"/>
      <w:lvlText w:val="%1."/>
      <w:lvlJc w:val="left"/>
      <w:pPr>
        <w:ind w:left="54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260" w:hanging="360"/>
      </w:pPr>
    </w:lvl>
    <w:lvl w:ilvl="2" w:tplc="0418001B" w:tentative="1">
      <w:start w:val="1"/>
      <w:numFmt w:val="lowerRoman"/>
      <w:lvlText w:val="%3."/>
      <w:lvlJc w:val="right"/>
      <w:pPr>
        <w:ind w:left="1980" w:hanging="180"/>
      </w:pPr>
    </w:lvl>
    <w:lvl w:ilvl="3" w:tplc="0418000F" w:tentative="1">
      <w:start w:val="1"/>
      <w:numFmt w:val="decimal"/>
      <w:lvlText w:val="%4."/>
      <w:lvlJc w:val="left"/>
      <w:pPr>
        <w:ind w:left="2700" w:hanging="360"/>
      </w:pPr>
    </w:lvl>
    <w:lvl w:ilvl="4" w:tplc="04180019" w:tentative="1">
      <w:start w:val="1"/>
      <w:numFmt w:val="lowerLetter"/>
      <w:lvlText w:val="%5."/>
      <w:lvlJc w:val="left"/>
      <w:pPr>
        <w:ind w:left="3420" w:hanging="360"/>
      </w:pPr>
    </w:lvl>
    <w:lvl w:ilvl="5" w:tplc="0418001B" w:tentative="1">
      <w:start w:val="1"/>
      <w:numFmt w:val="lowerRoman"/>
      <w:lvlText w:val="%6."/>
      <w:lvlJc w:val="right"/>
      <w:pPr>
        <w:ind w:left="4140" w:hanging="180"/>
      </w:pPr>
    </w:lvl>
    <w:lvl w:ilvl="6" w:tplc="0418000F" w:tentative="1">
      <w:start w:val="1"/>
      <w:numFmt w:val="decimal"/>
      <w:lvlText w:val="%7."/>
      <w:lvlJc w:val="left"/>
      <w:pPr>
        <w:ind w:left="4860" w:hanging="360"/>
      </w:pPr>
    </w:lvl>
    <w:lvl w:ilvl="7" w:tplc="04180019" w:tentative="1">
      <w:start w:val="1"/>
      <w:numFmt w:val="lowerLetter"/>
      <w:lvlText w:val="%8."/>
      <w:lvlJc w:val="left"/>
      <w:pPr>
        <w:ind w:left="5580" w:hanging="360"/>
      </w:pPr>
    </w:lvl>
    <w:lvl w:ilvl="8" w:tplc="0418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5">
    <w:nsid w:val="3FF27946"/>
    <w:multiLevelType w:val="hybridMultilevel"/>
    <w:tmpl w:val="3BB2A63C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65D2C53"/>
    <w:multiLevelType w:val="hybridMultilevel"/>
    <w:tmpl w:val="D3FE4E58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 w:numId="5">
    <w:abstractNumId w:val="6"/>
  </w:num>
  <w:num w:numId="6">
    <w:abstractNumId w:val="5"/>
  </w:num>
  <w:num w:numId="7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4"/>
  <w:proofState w:spelling="clean" w:grammar="clean"/>
  <w:defaultTabStop w:val="708"/>
  <w:hyphenationZone w:val="425"/>
  <w:characterSpacingControl w:val="doNotCompress"/>
  <w:compat/>
  <w:rsids>
    <w:rsidRoot w:val="000E77BF"/>
    <w:rsid w:val="00010A6D"/>
    <w:rsid w:val="00041E61"/>
    <w:rsid w:val="00051DDF"/>
    <w:rsid w:val="000529BB"/>
    <w:rsid w:val="00080A4D"/>
    <w:rsid w:val="0009173F"/>
    <w:rsid w:val="000A205A"/>
    <w:rsid w:val="000E77BF"/>
    <w:rsid w:val="000E7AE0"/>
    <w:rsid w:val="0011371C"/>
    <w:rsid w:val="00143650"/>
    <w:rsid w:val="00143C06"/>
    <w:rsid w:val="001810BE"/>
    <w:rsid w:val="001A61E7"/>
    <w:rsid w:val="001E22BB"/>
    <w:rsid w:val="001F0B33"/>
    <w:rsid w:val="00210C8D"/>
    <w:rsid w:val="00220EB0"/>
    <w:rsid w:val="00247914"/>
    <w:rsid w:val="002542EB"/>
    <w:rsid w:val="00261179"/>
    <w:rsid w:val="00273A58"/>
    <w:rsid w:val="002B5426"/>
    <w:rsid w:val="002D7642"/>
    <w:rsid w:val="00311383"/>
    <w:rsid w:val="00312BB3"/>
    <w:rsid w:val="00326D0F"/>
    <w:rsid w:val="00353C33"/>
    <w:rsid w:val="003A1D1F"/>
    <w:rsid w:val="003C4C53"/>
    <w:rsid w:val="003D09BF"/>
    <w:rsid w:val="0043007C"/>
    <w:rsid w:val="00474EC4"/>
    <w:rsid w:val="0047705D"/>
    <w:rsid w:val="004805E7"/>
    <w:rsid w:val="004B1301"/>
    <w:rsid w:val="004C1A4C"/>
    <w:rsid w:val="004E54F2"/>
    <w:rsid w:val="004F0F62"/>
    <w:rsid w:val="004F5409"/>
    <w:rsid w:val="005177C0"/>
    <w:rsid w:val="00543FCB"/>
    <w:rsid w:val="00556E6C"/>
    <w:rsid w:val="00566266"/>
    <w:rsid w:val="00577FE3"/>
    <w:rsid w:val="00596739"/>
    <w:rsid w:val="005C6660"/>
    <w:rsid w:val="005E07F8"/>
    <w:rsid w:val="005F1AA5"/>
    <w:rsid w:val="005F4A37"/>
    <w:rsid w:val="00612BCB"/>
    <w:rsid w:val="00632EA4"/>
    <w:rsid w:val="006419A2"/>
    <w:rsid w:val="00656BE1"/>
    <w:rsid w:val="0066379E"/>
    <w:rsid w:val="00676ED3"/>
    <w:rsid w:val="006A162A"/>
    <w:rsid w:val="006A70BA"/>
    <w:rsid w:val="006B0FA1"/>
    <w:rsid w:val="006C6504"/>
    <w:rsid w:val="006D7E70"/>
    <w:rsid w:val="00717592"/>
    <w:rsid w:val="007414C1"/>
    <w:rsid w:val="0074424F"/>
    <w:rsid w:val="0079162E"/>
    <w:rsid w:val="0079277E"/>
    <w:rsid w:val="007B1ACA"/>
    <w:rsid w:val="007C720B"/>
    <w:rsid w:val="007D1D31"/>
    <w:rsid w:val="007F39AD"/>
    <w:rsid w:val="008069D5"/>
    <w:rsid w:val="00824E57"/>
    <w:rsid w:val="00884E9D"/>
    <w:rsid w:val="008A377F"/>
    <w:rsid w:val="008C4379"/>
    <w:rsid w:val="008F7939"/>
    <w:rsid w:val="00906E33"/>
    <w:rsid w:val="00950B53"/>
    <w:rsid w:val="009846E2"/>
    <w:rsid w:val="00984B3D"/>
    <w:rsid w:val="009A385F"/>
    <w:rsid w:val="009A3DA6"/>
    <w:rsid w:val="009C0B0D"/>
    <w:rsid w:val="009C6CBB"/>
    <w:rsid w:val="00A1237D"/>
    <w:rsid w:val="00A137EC"/>
    <w:rsid w:val="00A26A17"/>
    <w:rsid w:val="00A30E01"/>
    <w:rsid w:val="00A51337"/>
    <w:rsid w:val="00A60B0F"/>
    <w:rsid w:val="00A65F0E"/>
    <w:rsid w:val="00A74B90"/>
    <w:rsid w:val="00A7745D"/>
    <w:rsid w:val="00A90DD3"/>
    <w:rsid w:val="00A9180C"/>
    <w:rsid w:val="00AA1C5E"/>
    <w:rsid w:val="00AB30EE"/>
    <w:rsid w:val="00AD4D7C"/>
    <w:rsid w:val="00B0284C"/>
    <w:rsid w:val="00B04EFB"/>
    <w:rsid w:val="00B128E6"/>
    <w:rsid w:val="00B44882"/>
    <w:rsid w:val="00B51CC1"/>
    <w:rsid w:val="00B80581"/>
    <w:rsid w:val="00BC40EE"/>
    <w:rsid w:val="00BE2F19"/>
    <w:rsid w:val="00C05DA8"/>
    <w:rsid w:val="00C24968"/>
    <w:rsid w:val="00C55F4E"/>
    <w:rsid w:val="00C576F7"/>
    <w:rsid w:val="00C82514"/>
    <w:rsid w:val="00C82DF8"/>
    <w:rsid w:val="00C96B05"/>
    <w:rsid w:val="00C97066"/>
    <w:rsid w:val="00C97E2F"/>
    <w:rsid w:val="00CC1560"/>
    <w:rsid w:val="00CE46FC"/>
    <w:rsid w:val="00CF5D16"/>
    <w:rsid w:val="00D02056"/>
    <w:rsid w:val="00D0583F"/>
    <w:rsid w:val="00D133EF"/>
    <w:rsid w:val="00D20355"/>
    <w:rsid w:val="00D45278"/>
    <w:rsid w:val="00D457BA"/>
    <w:rsid w:val="00D75986"/>
    <w:rsid w:val="00DB014E"/>
    <w:rsid w:val="00DB08BF"/>
    <w:rsid w:val="00E31914"/>
    <w:rsid w:val="00E36724"/>
    <w:rsid w:val="00E37663"/>
    <w:rsid w:val="00E42D33"/>
    <w:rsid w:val="00E560EA"/>
    <w:rsid w:val="00E61DCC"/>
    <w:rsid w:val="00E83ABC"/>
    <w:rsid w:val="00E945A0"/>
    <w:rsid w:val="00EA2290"/>
    <w:rsid w:val="00EB7ACB"/>
    <w:rsid w:val="00ED1FE3"/>
    <w:rsid w:val="00F11BB4"/>
    <w:rsid w:val="00F456E9"/>
    <w:rsid w:val="00F75EA7"/>
    <w:rsid w:val="00FD046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B08BF"/>
  </w:style>
  <w:style w:type="paragraph" w:styleId="Heading2">
    <w:name w:val="heading 2"/>
    <w:basedOn w:val="Normal"/>
    <w:link w:val="Heading2Char"/>
    <w:uiPriority w:val="9"/>
    <w:qFormat/>
    <w:rsid w:val="000E77B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o-RO"/>
    </w:rPr>
  </w:style>
  <w:style w:type="paragraph" w:styleId="Heading4">
    <w:name w:val="heading 4"/>
    <w:basedOn w:val="Normal"/>
    <w:link w:val="Heading4Char"/>
    <w:uiPriority w:val="9"/>
    <w:qFormat/>
    <w:rsid w:val="000E77BF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0E77BF"/>
    <w:rPr>
      <w:rFonts w:ascii="Times New Roman" w:eastAsia="Times New Roman" w:hAnsi="Times New Roman" w:cs="Times New Roman"/>
      <w:b/>
      <w:bCs/>
      <w:sz w:val="36"/>
      <w:szCs w:val="36"/>
      <w:lang w:eastAsia="ro-RO"/>
    </w:rPr>
  </w:style>
  <w:style w:type="character" w:customStyle="1" w:styleId="Heading4Char">
    <w:name w:val="Heading 4 Char"/>
    <w:basedOn w:val="DefaultParagraphFont"/>
    <w:link w:val="Heading4"/>
    <w:uiPriority w:val="9"/>
    <w:rsid w:val="000E77BF"/>
    <w:rPr>
      <w:rFonts w:ascii="Times New Roman" w:eastAsia="Times New Roman" w:hAnsi="Times New Roman" w:cs="Times New Roman"/>
      <w:b/>
      <w:bCs/>
      <w:sz w:val="24"/>
      <w:szCs w:val="24"/>
      <w:lang w:eastAsia="ro-RO"/>
    </w:rPr>
  </w:style>
  <w:style w:type="paragraph" w:customStyle="1" w:styleId="ac">
    <w:name w:val="a_c"/>
    <w:basedOn w:val="Normal"/>
    <w:rsid w:val="000E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Hyperlink">
    <w:name w:val="Hyperlink"/>
    <w:basedOn w:val="DefaultParagraphFont"/>
    <w:uiPriority w:val="99"/>
    <w:semiHidden/>
    <w:unhideWhenUsed/>
    <w:rsid w:val="000E77BF"/>
    <w:rPr>
      <w:color w:val="0000FF"/>
      <w:u w:val="single"/>
    </w:rPr>
  </w:style>
  <w:style w:type="paragraph" w:customStyle="1" w:styleId="notfreenew">
    <w:name w:val="not_freenew"/>
    <w:basedOn w:val="Normal"/>
    <w:rsid w:val="000E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styleId="Strong">
    <w:name w:val="Strong"/>
    <w:basedOn w:val="DefaultParagraphFont"/>
    <w:uiPriority w:val="22"/>
    <w:qFormat/>
    <w:rsid w:val="000E77BF"/>
    <w:rPr>
      <w:b/>
      <w:bCs/>
    </w:rPr>
  </w:style>
  <w:style w:type="paragraph" w:customStyle="1" w:styleId="al">
    <w:name w:val="a_l"/>
    <w:basedOn w:val="Normal"/>
    <w:rsid w:val="000E77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o-RO"/>
    </w:rPr>
  </w:style>
  <w:style w:type="character" w:customStyle="1" w:styleId="cmg">
    <w:name w:val="cmg"/>
    <w:basedOn w:val="DefaultParagraphFont"/>
    <w:rsid w:val="000E77BF"/>
  </w:style>
  <w:style w:type="paragraph" w:styleId="BalloonText">
    <w:name w:val="Balloon Text"/>
    <w:basedOn w:val="Normal"/>
    <w:link w:val="BalloonTextChar"/>
    <w:uiPriority w:val="99"/>
    <w:semiHidden/>
    <w:unhideWhenUsed/>
    <w:rsid w:val="000E77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E77BF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43007C"/>
    <w:pPr>
      <w:ind w:left="720"/>
      <w:contextualSpacing/>
    </w:pPr>
  </w:style>
  <w:style w:type="paragraph" w:styleId="NoSpacing">
    <w:name w:val="No Spacing"/>
    <w:uiPriority w:val="1"/>
    <w:qFormat/>
    <w:rsid w:val="00E36724"/>
    <w:pPr>
      <w:spacing w:after="0" w:line="240" w:lineRule="auto"/>
    </w:pPr>
    <w:rPr>
      <w:lang w:val="en-US"/>
    </w:rPr>
  </w:style>
  <w:style w:type="table" w:styleId="TableGrid">
    <w:name w:val="Table Grid"/>
    <w:basedOn w:val="TableNormal"/>
    <w:uiPriority w:val="59"/>
    <w:rsid w:val="007B1ACA"/>
    <w:pPr>
      <w:spacing w:after="0" w:line="240" w:lineRule="auto"/>
    </w:pPr>
    <w:rPr>
      <w:lang w:val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0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4031573">
          <w:marLeft w:val="0"/>
          <w:marRight w:val="0"/>
          <w:marTop w:val="0"/>
          <w:marBottom w:val="209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ege5.ro/Gratuit/geytgnztge/art-5-durata-contractului-hotarare-717-2008?dp=gm3tmmzuha2dm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s://lege5.ro/Gratuit/geytgnztge/durata-contractului-hotarare-717-2008?dp=gm3tmmzuha2di" TargetMode="External"/><Relationship Id="rId12" Type="http://schemas.openxmlformats.org/officeDocument/2006/relationships/hyperlink" Target="https://lege5.ro/Gratuit/geytgnztge/litigii-hotarare-717-2008?dp=gm3tmmzuhe4de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lege5.ro/Gratuit/geytgnztge/parti-contractante-hotarare-717-2008?dp=gm3tmmzuhaytg" TargetMode="External"/><Relationship Id="rId11" Type="http://schemas.openxmlformats.org/officeDocument/2006/relationships/hyperlink" Target="https://lege5.ro/Gratuit/geytgnztge/forta-majora-hotarare-717-2008?dp=gm3tmmzuhe3da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ege5.ro/Gratuit/geytgnztge/obligatiile-partilor-hotarare-717-2008?dp=gm3tmmzuha4di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ege5.ro/Gratuit/geytgnztge/drepturile-partilor-hotarare-717-2008?dp=gm3tmmzuha3da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819B06A-3E24-48E4-8E15-07CEB7C2BB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331</TotalTime>
  <Pages>3</Pages>
  <Words>1023</Words>
  <Characters>5939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Consiliul Judetean Arges</Company>
  <LinksUpToDate>false</LinksUpToDate>
  <CharactersWithSpaces>6949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mihaela.crisan</dc:creator>
  <cp:keywords/>
  <dc:description/>
  <cp:lastModifiedBy>ralucan</cp:lastModifiedBy>
  <cp:revision>131</cp:revision>
  <cp:lastPrinted>2023-06-22T13:04:00Z</cp:lastPrinted>
  <dcterms:created xsi:type="dcterms:W3CDTF">2023-05-24T05:27:00Z</dcterms:created>
  <dcterms:modified xsi:type="dcterms:W3CDTF">2023-06-22T13:30:00Z</dcterms:modified>
</cp:coreProperties>
</file>